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FEE19" w14:textId="0F660751" w:rsidR="00470118" w:rsidRDefault="009E6419">
      <w:pPr>
        <w:rPr>
          <w:rFonts w:ascii="Tahoma" w:hAnsi="Tahoma" w:cs="Tahoma"/>
        </w:rPr>
      </w:pPr>
      <w:r>
        <w:rPr>
          <w:noProof/>
        </w:rPr>
        <mc:AlternateContent>
          <mc:Choice Requires="wps">
            <w:drawing>
              <wp:anchor distT="0" distB="0" distL="114300" distR="114300" simplePos="0" relativeHeight="251658240" behindDoc="0" locked="0" layoutInCell="1" allowOverlap="1" wp14:anchorId="10553ED5" wp14:editId="315829F3">
                <wp:simplePos x="0" y="0"/>
                <wp:positionH relativeFrom="column">
                  <wp:posOffset>53340</wp:posOffset>
                </wp:positionH>
                <wp:positionV relativeFrom="paragraph">
                  <wp:posOffset>1303655</wp:posOffset>
                </wp:positionV>
                <wp:extent cx="1447800" cy="90805"/>
                <wp:effectExtent l="0" t="254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0805"/>
                        </a:xfrm>
                        <a:prstGeom prst="rect">
                          <a:avLst/>
                        </a:prstGeom>
                        <a:solidFill>
                          <a:schemeClr val="bg1">
                            <a:lumMod val="100000"/>
                            <a:lumOff val="0"/>
                          </a:schemeClr>
                        </a:solidFill>
                        <a:ln>
                          <a:noFill/>
                        </a:ln>
                        <a:effectLst/>
                        <a:extLst>
                          <a:ext uri="{91240B29-F687-4F45-9708-019B960494DF}">
                            <a14:hiddenLine xmlns:a14="http://schemas.microsoft.com/office/drawing/2010/main" w="12700">
                              <a:solidFill>
                                <a:schemeClr val="accent1">
                                  <a:lumMod val="60000"/>
                                  <a:lumOff val="4000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22002" id="Rectangle 2" o:spid="_x0000_s1026" style="position:absolute;margin-left:4.2pt;margin-top:102.65pt;width:114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" fillcolor="white [3212]" stroked="f" strokecolor="#95b3d7 [1940]" strokeweight="1pt">
                <v:shadow color="#243f60 [1604]" opacity=".5" offset="1pt"/>
              </v:rect>
            </w:pict>
          </mc:Fallback>
        </mc:AlternateContent>
      </w:r>
      <w:r w:rsidR="007C4845">
        <w:rPr>
          <w:noProof/>
        </w:rPr>
        <w:drawing>
          <wp:inline distT="0" distB="0" distL="0" distR="0" wp14:anchorId="1E4E2E70" wp14:editId="38584C64">
            <wp:extent cx="2689860" cy="1518469"/>
            <wp:effectExtent l="19050" t="0" r="0" b="0"/>
            <wp:docPr id="1" name="Picture 1" descr="bl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logo"/>
                    <pic:cNvPicPr>
                      <a:picLocks noChangeAspect="1" noChangeArrowheads="1"/>
                    </pic:cNvPicPr>
                  </pic:nvPicPr>
                  <pic:blipFill>
                    <a:blip r:embed="rId4" cstate="print"/>
                    <a:srcRect l="2621" b="-138"/>
                    <a:stretch>
                      <a:fillRect/>
                    </a:stretch>
                  </pic:blipFill>
                  <pic:spPr bwMode="auto">
                    <a:xfrm>
                      <a:off x="0" y="0"/>
                      <a:ext cx="2689860" cy="1518469"/>
                    </a:xfrm>
                    <a:prstGeom prst="rect">
                      <a:avLst/>
                    </a:prstGeom>
                    <a:noFill/>
                    <a:ln w="9525">
                      <a:noFill/>
                      <a:miter lim="800000"/>
                      <a:headEnd/>
                      <a:tailEnd/>
                    </a:ln>
                  </pic:spPr>
                </pic:pic>
              </a:graphicData>
            </a:graphic>
          </wp:inline>
        </w:drawing>
      </w:r>
      <w:r w:rsidR="005F1445">
        <w:t xml:space="preserve">                   </w:t>
      </w:r>
      <w:r w:rsidR="00E219A4">
        <w:tab/>
      </w:r>
      <w:r w:rsidR="00E219A4">
        <w:tab/>
      </w:r>
      <w:r w:rsidR="00E219A4">
        <w:tab/>
      </w:r>
      <w:r w:rsidR="005F1445">
        <w:t xml:space="preserve"> </w:t>
      </w:r>
      <w:r w:rsidR="005F1445" w:rsidRPr="00E219A4">
        <w:rPr>
          <w:rFonts w:ascii="Tahoma" w:hAnsi="Tahoma" w:cs="Tahoma"/>
          <w:sz w:val="32"/>
          <w:szCs w:val="32"/>
        </w:rPr>
        <w:t>Price List</w:t>
      </w:r>
      <w:r w:rsidR="00A2168F">
        <w:rPr>
          <w:rFonts w:ascii="Tahoma" w:hAnsi="Tahoma" w:cs="Tahoma"/>
        </w:rPr>
        <w:t xml:space="preserve"> </w:t>
      </w:r>
    </w:p>
    <w:p w14:paraId="207E0FD3" w14:textId="77777777" w:rsidR="007218AE" w:rsidRDefault="007218AE" w:rsidP="00CF6D0D">
      <w:pPr>
        <w:spacing w:line="276" w:lineRule="auto"/>
        <w:rPr>
          <w:rFonts w:ascii="Tahoma" w:hAnsi="Tahoma" w:cs="Tahoma"/>
          <w:b/>
          <w:sz w:val="20"/>
          <w:szCs w:val="20"/>
        </w:rPr>
      </w:pPr>
      <w:r>
        <w:rPr>
          <w:rFonts w:ascii="Tahoma" w:hAnsi="Tahoma" w:cs="Tahoma"/>
          <w:b/>
          <w:sz w:val="20"/>
          <w:szCs w:val="20"/>
        </w:rPr>
        <w:t>Black Oxide Process (Mild Steel):</w:t>
      </w:r>
    </w:p>
    <w:p w14:paraId="1F31C3DB" w14:textId="52E98EB5" w:rsidR="007218AE" w:rsidRDefault="007218AE" w:rsidP="00CF6D0D">
      <w:pPr>
        <w:spacing w:line="276" w:lineRule="auto"/>
        <w:rPr>
          <w:rFonts w:ascii="Tahoma" w:hAnsi="Tahoma" w:cs="Tahoma"/>
          <w:sz w:val="20"/>
          <w:szCs w:val="20"/>
        </w:rPr>
      </w:pPr>
      <w:r>
        <w:rPr>
          <w:rFonts w:ascii="Tahoma" w:hAnsi="Tahoma" w:cs="Tahoma"/>
          <w:sz w:val="20"/>
          <w:szCs w:val="20"/>
        </w:rPr>
        <w:t>Minimum Charge: $1</w:t>
      </w:r>
      <w:r w:rsidR="003B31AF">
        <w:rPr>
          <w:rFonts w:ascii="Tahoma" w:hAnsi="Tahoma" w:cs="Tahoma"/>
          <w:sz w:val="20"/>
          <w:szCs w:val="20"/>
        </w:rPr>
        <w:t>88</w:t>
      </w:r>
      <w:r>
        <w:rPr>
          <w:rFonts w:ascii="Tahoma" w:hAnsi="Tahoma" w:cs="Tahoma"/>
          <w:sz w:val="20"/>
          <w:szCs w:val="20"/>
        </w:rPr>
        <w:t xml:space="preserve">.50 up to 50 lbs, </w:t>
      </w:r>
      <w:r w:rsidR="00770E86">
        <w:rPr>
          <w:rFonts w:ascii="Tahoma" w:hAnsi="Tahoma" w:cs="Tahoma"/>
          <w:sz w:val="20"/>
          <w:szCs w:val="20"/>
        </w:rPr>
        <w:t>1</w:t>
      </w:r>
      <w:r>
        <w:rPr>
          <w:rFonts w:ascii="Tahoma" w:hAnsi="Tahoma" w:cs="Tahoma"/>
          <w:sz w:val="20"/>
          <w:szCs w:val="20"/>
        </w:rPr>
        <w:t>.</w:t>
      </w:r>
      <w:r w:rsidR="00770E86">
        <w:rPr>
          <w:rFonts w:ascii="Tahoma" w:hAnsi="Tahoma" w:cs="Tahoma"/>
          <w:sz w:val="20"/>
          <w:szCs w:val="20"/>
        </w:rPr>
        <w:t>1</w:t>
      </w:r>
      <w:r>
        <w:rPr>
          <w:rFonts w:ascii="Tahoma" w:hAnsi="Tahoma" w:cs="Tahoma"/>
          <w:sz w:val="20"/>
          <w:szCs w:val="20"/>
        </w:rPr>
        <w:t>5</w:t>
      </w:r>
      <w:r>
        <w:rPr>
          <w:rFonts w:ascii="Verdana" w:hAnsi="Verdana" w:cs="Tahoma"/>
          <w:sz w:val="20"/>
          <w:szCs w:val="20"/>
        </w:rPr>
        <w:t>¢</w:t>
      </w:r>
      <w:r>
        <w:rPr>
          <w:rFonts w:ascii="Tahoma" w:hAnsi="Tahoma" w:cs="Tahoma"/>
          <w:sz w:val="20"/>
          <w:szCs w:val="20"/>
        </w:rPr>
        <w:t xml:space="preserve"> per </w:t>
      </w:r>
      <w:r w:rsidR="00343C5F">
        <w:rPr>
          <w:rFonts w:ascii="Tahoma" w:hAnsi="Tahoma" w:cs="Tahoma"/>
          <w:sz w:val="20"/>
          <w:szCs w:val="20"/>
        </w:rPr>
        <w:t>lbs</w:t>
      </w:r>
      <w:r>
        <w:rPr>
          <w:rFonts w:ascii="Tahoma" w:hAnsi="Tahoma" w:cs="Tahoma"/>
          <w:sz w:val="20"/>
          <w:szCs w:val="20"/>
        </w:rPr>
        <w:t xml:space="preserve"> thereafter</w:t>
      </w:r>
    </w:p>
    <w:p w14:paraId="533376DC" w14:textId="77777777" w:rsidR="007218AE" w:rsidRDefault="007218AE" w:rsidP="00CF6D0D">
      <w:pPr>
        <w:spacing w:line="276" w:lineRule="auto"/>
        <w:rPr>
          <w:rFonts w:ascii="Tahoma" w:hAnsi="Tahoma" w:cs="Tahoma"/>
          <w:sz w:val="20"/>
          <w:szCs w:val="20"/>
        </w:rPr>
      </w:pPr>
      <w:r>
        <w:rPr>
          <w:rFonts w:ascii="Tahoma" w:hAnsi="Tahoma" w:cs="Tahoma"/>
          <w:b/>
          <w:sz w:val="20"/>
          <w:szCs w:val="20"/>
        </w:rPr>
        <w:t>Black Oxide Process</w:t>
      </w:r>
      <w:r>
        <w:rPr>
          <w:rFonts w:ascii="Tahoma" w:hAnsi="Tahoma" w:cs="Tahoma"/>
          <w:sz w:val="20"/>
          <w:szCs w:val="20"/>
        </w:rPr>
        <w:t xml:space="preserve"> (4130, 4340, HRS, D2, A-36 Heat Treated Materials)</w:t>
      </w:r>
    </w:p>
    <w:p w14:paraId="7863A8A4" w14:textId="0C03D232" w:rsidR="007218AE" w:rsidRDefault="007218AE" w:rsidP="00CF6D0D">
      <w:pPr>
        <w:spacing w:line="276" w:lineRule="auto"/>
        <w:rPr>
          <w:rFonts w:ascii="Tahoma" w:hAnsi="Tahoma" w:cs="Tahoma"/>
          <w:sz w:val="20"/>
          <w:szCs w:val="20"/>
        </w:rPr>
      </w:pPr>
      <w:r>
        <w:rPr>
          <w:rFonts w:ascii="Tahoma" w:hAnsi="Tahoma" w:cs="Tahoma"/>
          <w:sz w:val="20"/>
          <w:szCs w:val="20"/>
        </w:rPr>
        <w:t>Minimum Charge: $</w:t>
      </w:r>
      <w:r w:rsidR="00DE3F6E">
        <w:rPr>
          <w:rFonts w:ascii="Tahoma" w:hAnsi="Tahoma" w:cs="Tahoma"/>
          <w:sz w:val="20"/>
          <w:szCs w:val="20"/>
        </w:rPr>
        <w:t>188.50</w:t>
      </w:r>
      <w:r>
        <w:rPr>
          <w:rFonts w:ascii="Tahoma" w:hAnsi="Tahoma" w:cs="Tahoma"/>
          <w:sz w:val="20"/>
          <w:szCs w:val="20"/>
        </w:rPr>
        <w:t xml:space="preserve"> up to 25 </w:t>
      </w:r>
      <w:proofErr w:type="spellStart"/>
      <w:r>
        <w:rPr>
          <w:rFonts w:ascii="Tahoma" w:hAnsi="Tahoma" w:cs="Tahoma"/>
          <w:sz w:val="20"/>
          <w:szCs w:val="20"/>
        </w:rPr>
        <w:t>lbs</w:t>
      </w:r>
      <w:proofErr w:type="spellEnd"/>
      <w:r>
        <w:rPr>
          <w:rFonts w:ascii="Tahoma" w:hAnsi="Tahoma" w:cs="Tahoma"/>
          <w:sz w:val="20"/>
          <w:szCs w:val="20"/>
        </w:rPr>
        <w:t>, $2.</w:t>
      </w:r>
      <w:r w:rsidR="003B31AF">
        <w:rPr>
          <w:rFonts w:ascii="Tahoma" w:hAnsi="Tahoma" w:cs="Tahoma"/>
          <w:sz w:val="20"/>
          <w:szCs w:val="20"/>
        </w:rPr>
        <w:t>50</w:t>
      </w:r>
      <w:r>
        <w:rPr>
          <w:rFonts w:ascii="Tahoma" w:hAnsi="Tahoma" w:cs="Tahoma"/>
          <w:sz w:val="20"/>
          <w:szCs w:val="20"/>
        </w:rPr>
        <w:t xml:space="preserve"> per </w:t>
      </w:r>
      <w:proofErr w:type="spellStart"/>
      <w:r w:rsidR="00343C5F">
        <w:rPr>
          <w:rFonts w:ascii="Tahoma" w:hAnsi="Tahoma" w:cs="Tahoma"/>
          <w:sz w:val="20"/>
          <w:szCs w:val="20"/>
        </w:rPr>
        <w:t>lbs</w:t>
      </w:r>
      <w:proofErr w:type="spellEnd"/>
      <w:r>
        <w:rPr>
          <w:rFonts w:ascii="Tahoma" w:hAnsi="Tahoma" w:cs="Tahoma"/>
          <w:sz w:val="20"/>
          <w:szCs w:val="20"/>
        </w:rPr>
        <w:t xml:space="preserve"> thereafter</w:t>
      </w:r>
    </w:p>
    <w:p w14:paraId="5747693A" w14:textId="7D36B8F1" w:rsidR="0016281B" w:rsidRDefault="007218AE" w:rsidP="00CF6D0D">
      <w:pPr>
        <w:spacing w:line="276" w:lineRule="auto"/>
        <w:rPr>
          <w:rFonts w:ascii="Tahoma" w:hAnsi="Tahoma" w:cs="Tahoma"/>
          <w:b/>
          <w:sz w:val="20"/>
          <w:szCs w:val="20"/>
        </w:rPr>
      </w:pPr>
      <w:r>
        <w:rPr>
          <w:rFonts w:ascii="Tahoma" w:hAnsi="Tahoma" w:cs="Tahoma"/>
          <w:b/>
          <w:sz w:val="20"/>
          <w:szCs w:val="20"/>
        </w:rPr>
        <w:t>Black Oxide Process (Stainless)</w:t>
      </w:r>
      <w:r w:rsidR="0016281B">
        <w:rPr>
          <w:rFonts w:ascii="Tahoma" w:hAnsi="Tahoma" w:cs="Tahoma"/>
          <w:b/>
          <w:sz w:val="20"/>
          <w:szCs w:val="20"/>
        </w:rPr>
        <w:t>:</w:t>
      </w:r>
    </w:p>
    <w:p w14:paraId="7A383870" w14:textId="4E7E4503" w:rsidR="007218AE" w:rsidRDefault="007218AE" w:rsidP="00CF6D0D">
      <w:pPr>
        <w:spacing w:line="276" w:lineRule="auto"/>
        <w:rPr>
          <w:rFonts w:ascii="Tahoma" w:hAnsi="Tahoma" w:cs="Tahoma"/>
          <w:sz w:val="20"/>
          <w:szCs w:val="20"/>
        </w:rPr>
      </w:pPr>
      <w:r>
        <w:rPr>
          <w:rFonts w:ascii="Tahoma" w:hAnsi="Tahoma" w:cs="Tahoma"/>
          <w:sz w:val="20"/>
          <w:szCs w:val="20"/>
        </w:rPr>
        <w:t>Minimum Charge: $</w:t>
      </w:r>
      <w:r w:rsidR="00DE3F6E">
        <w:rPr>
          <w:rFonts w:ascii="Tahoma" w:hAnsi="Tahoma" w:cs="Tahoma"/>
          <w:sz w:val="20"/>
          <w:szCs w:val="20"/>
        </w:rPr>
        <w:t>230</w:t>
      </w:r>
      <w:r>
        <w:rPr>
          <w:rFonts w:ascii="Tahoma" w:hAnsi="Tahoma" w:cs="Tahoma"/>
          <w:sz w:val="20"/>
          <w:szCs w:val="20"/>
        </w:rPr>
        <w:t>.00 up to 25 lbs, $2.</w:t>
      </w:r>
      <w:r w:rsidR="00365D1D">
        <w:rPr>
          <w:rFonts w:ascii="Tahoma" w:hAnsi="Tahoma" w:cs="Tahoma"/>
          <w:sz w:val="20"/>
          <w:szCs w:val="20"/>
        </w:rPr>
        <w:t>50</w:t>
      </w:r>
      <w:r>
        <w:rPr>
          <w:rFonts w:ascii="Tahoma" w:hAnsi="Tahoma" w:cs="Tahoma"/>
          <w:sz w:val="20"/>
          <w:szCs w:val="20"/>
        </w:rPr>
        <w:t xml:space="preserve"> per </w:t>
      </w:r>
      <w:r w:rsidR="00343C5F">
        <w:rPr>
          <w:rFonts w:ascii="Tahoma" w:hAnsi="Tahoma" w:cs="Tahoma"/>
          <w:sz w:val="20"/>
          <w:szCs w:val="20"/>
        </w:rPr>
        <w:t>lbs</w:t>
      </w:r>
      <w:r>
        <w:rPr>
          <w:rFonts w:ascii="Tahoma" w:hAnsi="Tahoma" w:cs="Tahoma"/>
          <w:sz w:val="20"/>
          <w:szCs w:val="20"/>
        </w:rPr>
        <w:t xml:space="preserve"> thereafter</w:t>
      </w:r>
    </w:p>
    <w:p w14:paraId="44711B09" w14:textId="60E14842" w:rsidR="0016281B" w:rsidRDefault="0016281B" w:rsidP="00CF6D0D">
      <w:pPr>
        <w:spacing w:line="276" w:lineRule="auto"/>
        <w:rPr>
          <w:rFonts w:ascii="Tahoma" w:hAnsi="Tahoma" w:cs="Tahoma"/>
          <w:b/>
          <w:sz w:val="20"/>
          <w:szCs w:val="20"/>
        </w:rPr>
      </w:pPr>
      <w:r>
        <w:rPr>
          <w:rFonts w:ascii="Tahoma" w:hAnsi="Tahoma" w:cs="Tahoma"/>
          <w:b/>
          <w:sz w:val="20"/>
          <w:szCs w:val="20"/>
        </w:rPr>
        <w:t>Black Oxide Process (Stainless 400 series)</w:t>
      </w:r>
    </w:p>
    <w:p w14:paraId="3D9DFF4B" w14:textId="3BEF75D1" w:rsidR="0016281B" w:rsidRPr="0016281B" w:rsidRDefault="0016281B" w:rsidP="00CF6D0D">
      <w:pPr>
        <w:spacing w:line="276" w:lineRule="auto"/>
        <w:rPr>
          <w:rFonts w:ascii="Tahoma" w:hAnsi="Tahoma" w:cs="Tahoma"/>
          <w:bCs/>
          <w:sz w:val="20"/>
          <w:szCs w:val="20"/>
        </w:rPr>
      </w:pPr>
      <w:r w:rsidRPr="0016281B">
        <w:rPr>
          <w:rFonts w:ascii="Tahoma" w:hAnsi="Tahoma" w:cs="Tahoma"/>
          <w:bCs/>
          <w:sz w:val="20"/>
          <w:szCs w:val="20"/>
        </w:rPr>
        <w:t>Minimum Charge: $2</w:t>
      </w:r>
      <w:r w:rsidR="00DE3F6E">
        <w:rPr>
          <w:rFonts w:ascii="Tahoma" w:hAnsi="Tahoma" w:cs="Tahoma"/>
          <w:bCs/>
          <w:sz w:val="20"/>
          <w:szCs w:val="20"/>
        </w:rPr>
        <w:t>7</w:t>
      </w:r>
      <w:r w:rsidRPr="0016281B">
        <w:rPr>
          <w:rFonts w:ascii="Tahoma" w:hAnsi="Tahoma" w:cs="Tahoma"/>
          <w:bCs/>
          <w:sz w:val="20"/>
          <w:szCs w:val="20"/>
        </w:rPr>
        <w:t>0.00</w:t>
      </w:r>
      <w:r>
        <w:rPr>
          <w:rFonts w:ascii="Tahoma" w:hAnsi="Tahoma" w:cs="Tahoma"/>
          <w:bCs/>
          <w:sz w:val="20"/>
          <w:szCs w:val="20"/>
        </w:rPr>
        <w:t xml:space="preserve">. after 25 lbs billed at $3.10 per </w:t>
      </w:r>
      <w:proofErr w:type="spellStart"/>
      <w:r>
        <w:rPr>
          <w:rFonts w:ascii="Tahoma" w:hAnsi="Tahoma" w:cs="Tahoma"/>
          <w:bCs/>
          <w:sz w:val="20"/>
          <w:szCs w:val="20"/>
        </w:rPr>
        <w:t>lb</w:t>
      </w:r>
      <w:proofErr w:type="spellEnd"/>
      <w:r>
        <w:rPr>
          <w:rFonts w:ascii="Tahoma" w:hAnsi="Tahoma" w:cs="Tahoma"/>
          <w:bCs/>
          <w:sz w:val="20"/>
          <w:szCs w:val="20"/>
        </w:rPr>
        <w:t xml:space="preserve"> thereafter.</w:t>
      </w:r>
    </w:p>
    <w:p w14:paraId="59DA1F04" w14:textId="3761F7ED" w:rsidR="007218AE" w:rsidRDefault="007218AE" w:rsidP="00CF6D0D">
      <w:pPr>
        <w:spacing w:line="276" w:lineRule="auto"/>
        <w:rPr>
          <w:rFonts w:ascii="Tahoma" w:hAnsi="Tahoma" w:cs="Tahoma"/>
          <w:b/>
          <w:sz w:val="20"/>
          <w:szCs w:val="20"/>
        </w:rPr>
      </w:pPr>
      <w:r>
        <w:rPr>
          <w:rFonts w:ascii="Tahoma" w:hAnsi="Tahoma" w:cs="Tahoma"/>
          <w:b/>
          <w:sz w:val="20"/>
          <w:szCs w:val="20"/>
        </w:rPr>
        <w:t>Black Oxide Process (Brass/Copper):</w:t>
      </w:r>
    </w:p>
    <w:p w14:paraId="1FE4BFE3" w14:textId="2BFB2EF9" w:rsidR="007218AE" w:rsidRDefault="007218AE" w:rsidP="00CF6D0D">
      <w:pPr>
        <w:spacing w:line="276" w:lineRule="auto"/>
        <w:rPr>
          <w:rFonts w:ascii="Tahoma" w:hAnsi="Tahoma" w:cs="Tahoma"/>
          <w:sz w:val="20"/>
          <w:szCs w:val="20"/>
        </w:rPr>
      </w:pPr>
      <w:r>
        <w:rPr>
          <w:rFonts w:ascii="Tahoma" w:hAnsi="Tahoma" w:cs="Tahoma"/>
          <w:sz w:val="20"/>
          <w:szCs w:val="20"/>
        </w:rPr>
        <w:t>Minimum Charge: $</w:t>
      </w:r>
      <w:r w:rsidR="00365D1D">
        <w:rPr>
          <w:rFonts w:ascii="Tahoma" w:hAnsi="Tahoma" w:cs="Tahoma"/>
          <w:sz w:val="20"/>
          <w:szCs w:val="20"/>
        </w:rPr>
        <w:t>2</w:t>
      </w:r>
      <w:r w:rsidR="003B31AF">
        <w:rPr>
          <w:rFonts w:ascii="Tahoma" w:hAnsi="Tahoma" w:cs="Tahoma"/>
          <w:sz w:val="20"/>
          <w:szCs w:val="20"/>
        </w:rPr>
        <w:t>50</w:t>
      </w:r>
      <w:r>
        <w:rPr>
          <w:rFonts w:ascii="Tahoma" w:hAnsi="Tahoma" w:cs="Tahoma"/>
          <w:sz w:val="20"/>
          <w:szCs w:val="20"/>
        </w:rPr>
        <w:t>.00 up to 25 lbs, $2.</w:t>
      </w:r>
      <w:r w:rsidR="00365D1D">
        <w:rPr>
          <w:rFonts w:ascii="Tahoma" w:hAnsi="Tahoma" w:cs="Tahoma"/>
          <w:sz w:val="20"/>
          <w:szCs w:val="20"/>
        </w:rPr>
        <w:t>50</w:t>
      </w:r>
      <w:r>
        <w:rPr>
          <w:rFonts w:ascii="Tahoma" w:hAnsi="Tahoma" w:cs="Tahoma"/>
          <w:sz w:val="20"/>
          <w:szCs w:val="20"/>
        </w:rPr>
        <w:t xml:space="preserve"> per lbs thereafter </w:t>
      </w:r>
    </w:p>
    <w:p w14:paraId="25A21C5E" w14:textId="77777777" w:rsidR="00410A9F" w:rsidRDefault="00410A9F" w:rsidP="00CF6D0D">
      <w:pPr>
        <w:spacing w:line="276" w:lineRule="auto"/>
        <w:rPr>
          <w:rFonts w:ascii="Tahoma" w:hAnsi="Tahoma" w:cs="Tahoma"/>
          <w:sz w:val="20"/>
          <w:szCs w:val="20"/>
        </w:rPr>
      </w:pPr>
      <w:r w:rsidRPr="00410A9F">
        <w:rPr>
          <w:rFonts w:ascii="Tahoma" w:hAnsi="Tahoma" w:cs="Tahoma"/>
          <w:b/>
          <w:sz w:val="20"/>
          <w:szCs w:val="20"/>
        </w:rPr>
        <w:t>Black Oxide Cold Application</w:t>
      </w:r>
      <w:r>
        <w:rPr>
          <w:rFonts w:ascii="Tahoma" w:hAnsi="Tahoma" w:cs="Tahoma"/>
          <w:sz w:val="20"/>
          <w:szCs w:val="20"/>
        </w:rPr>
        <w:t xml:space="preserve"> (Steel, Oversized parts): Quote Required, based on dimensions, weight &amp; handling</w:t>
      </w:r>
    </w:p>
    <w:p w14:paraId="5726FEC4" w14:textId="378EE57C" w:rsidR="00410A9F" w:rsidRDefault="00410A9F" w:rsidP="00CF6D0D">
      <w:pPr>
        <w:spacing w:line="276" w:lineRule="auto"/>
        <w:rPr>
          <w:rFonts w:ascii="Tahoma" w:hAnsi="Tahoma" w:cs="Tahoma"/>
          <w:sz w:val="20"/>
          <w:szCs w:val="20"/>
        </w:rPr>
      </w:pPr>
      <w:r>
        <w:rPr>
          <w:rFonts w:ascii="Tahoma" w:hAnsi="Tahoma" w:cs="Tahoma"/>
          <w:sz w:val="20"/>
          <w:szCs w:val="20"/>
        </w:rPr>
        <w:t>Minimum Charge: $</w:t>
      </w:r>
      <w:r w:rsidR="00DF527A">
        <w:rPr>
          <w:rFonts w:ascii="Tahoma" w:hAnsi="Tahoma" w:cs="Tahoma"/>
          <w:sz w:val="20"/>
          <w:szCs w:val="20"/>
        </w:rPr>
        <w:t>3</w:t>
      </w:r>
      <w:r>
        <w:rPr>
          <w:rFonts w:ascii="Tahoma" w:hAnsi="Tahoma" w:cs="Tahoma"/>
          <w:sz w:val="20"/>
          <w:szCs w:val="20"/>
        </w:rPr>
        <w:t>00</w:t>
      </w:r>
      <w:r w:rsidR="00E11A99">
        <w:rPr>
          <w:rFonts w:ascii="Tahoma" w:hAnsi="Tahoma" w:cs="Tahoma"/>
          <w:sz w:val="20"/>
          <w:szCs w:val="20"/>
        </w:rPr>
        <w:t xml:space="preserve">, </w:t>
      </w:r>
      <w:r w:rsidR="00997076">
        <w:rPr>
          <w:rFonts w:ascii="Tahoma" w:hAnsi="Tahoma" w:cs="Tahoma"/>
          <w:sz w:val="20"/>
          <w:szCs w:val="20"/>
        </w:rPr>
        <w:t xml:space="preserve">  </w:t>
      </w:r>
      <w:r w:rsidR="00E11A99">
        <w:rPr>
          <w:rFonts w:ascii="Tahoma" w:hAnsi="Tahoma" w:cs="Tahoma"/>
          <w:sz w:val="20"/>
          <w:szCs w:val="20"/>
        </w:rPr>
        <w:t>$3</w:t>
      </w:r>
      <w:r w:rsidR="00997076">
        <w:rPr>
          <w:rFonts w:ascii="Tahoma" w:hAnsi="Tahoma" w:cs="Tahoma"/>
          <w:sz w:val="20"/>
          <w:szCs w:val="20"/>
        </w:rPr>
        <w:t>.</w:t>
      </w:r>
      <w:r w:rsidR="00FD5090">
        <w:rPr>
          <w:rFonts w:ascii="Tahoma" w:hAnsi="Tahoma" w:cs="Tahoma"/>
          <w:sz w:val="20"/>
          <w:szCs w:val="20"/>
        </w:rPr>
        <w:t>9</w:t>
      </w:r>
      <w:r w:rsidR="00E11A99">
        <w:rPr>
          <w:rFonts w:ascii="Tahoma" w:hAnsi="Tahoma" w:cs="Tahoma"/>
          <w:sz w:val="20"/>
          <w:szCs w:val="20"/>
        </w:rPr>
        <w:t>5</w:t>
      </w:r>
      <w:r w:rsidR="00997076">
        <w:rPr>
          <w:rFonts w:ascii="Tahoma" w:hAnsi="Tahoma" w:cs="Tahoma"/>
          <w:sz w:val="20"/>
          <w:szCs w:val="20"/>
        </w:rPr>
        <w:t xml:space="preserve"> per </w:t>
      </w:r>
      <w:r w:rsidR="00343C5F">
        <w:rPr>
          <w:rFonts w:ascii="Tahoma" w:hAnsi="Tahoma" w:cs="Tahoma"/>
          <w:sz w:val="20"/>
          <w:szCs w:val="20"/>
        </w:rPr>
        <w:t>lbs</w:t>
      </w:r>
      <w:r w:rsidR="00E11A99">
        <w:rPr>
          <w:rFonts w:ascii="Tahoma" w:hAnsi="Tahoma" w:cs="Tahoma"/>
          <w:sz w:val="20"/>
          <w:szCs w:val="20"/>
        </w:rPr>
        <w:t xml:space="preserve"> thereafter (however cost is also based on</w:t>
      </w:r>
      <w:r w:rsidR="00997076">
        <w:rPr>
          <w:rFonts w:ascii="Tahoma" w:hAnsi="Tahoma" w:cs="Tahoma"/>
          <w:sz w:val="20"/>
          <w:szCs w:val="20"/>
        </w:rPr>
        <w:t xml:space="preserve"> type of part, weldment, fixture, weight and time involved</w:t>
      </w:r>
      <w:r w:rsidR="00E11A99">
        <w:rPr>
          <w:rFonts w:ascii="Tahoma" w:hAnsi="Tahoma" w:cs="Tahoma"/>
          <w:sz w:val="20"/>
          <w:szCs w:val="20"/>
        </w:rPr>
        <w:t>.</w:t>
      </w:r>
      <w:r w:rsidR="00997076">
        <w:rPr>
          <w:rFonts w:ascii="Tahoma" w:hAnsi="Tahoma" w:cs="Tahoma"/>
          <w:sz w:val="20"/>
          <w:szCs w:val="20"/>
        </w:rPr>
        <w:t xml:space="preserve"> Please note that sandblasting is required for this process in order to prep material for it to be able to receive the black oxide treatment. </w:t>
      </w:r>
      <w:r w:rsidR="00CE0EBF">
        <w:rPr>
          <w:rFonts w:ascii="Tahoma" w:hAnsi="Tahoma" w:cs="Tahoma"/>
          <w:sz w:val="20"/>
          <w:szCs w:val="20"/>
        </w:rPr>
        <w:t>Sandblasting is not included in this cost and will be billed additional as “labor”.</w:t>
      </w:r>
    </w:p>
    <w:p w14:paraId="0E087D06" w14:textId="77777777" w:rsidR="005F1445" w:rsidRDefault="005F1445">
      <w:pPr>
        <w:rPr>
          <w:rFonts w:ascii="Tahoma" w:hAnsi="Tahoma" w:cs="Tahoma"/>
          <w:sz w:val="20"/>
          <w:szCs w:val="20"/>
        </w:rPr>
      </w:pPr>
    </w:p>
    <w:p w14:paraId="76B0FE28" w14:textId="2881DCE1" w:rsidR="005F1445" w:rsidRDefault="00A25995" w:rsidP="00CF6D0D">
      <w:pPr>
        <w:spacing w:line="276" w:lineRule="auto"/>
        <w:rPr>
          <w:rFonts w:ascii="Tahoma" w:hAnsi="Tahoma" w:cs="Tahoma"/>
          <w:sz w:val="20"/>
          <w:szCs w:val="20"/>
        </w:rPr>
      </w:pPr>
      <w:r>
        <w:rPr>
          <w:rFonts w:ascii="Tahoma" w:hAnsi="Tahoma" w:cs="Tahoma"/>
          <w:sz w:val="20"/>
          <w:szCs w:val="20"/>
        </w:rPr>
        <w:t xml:space="preserve">All parts are </w:t>
      </w:r>
      <w:r w:rsidR="00FD5090">
        <w:rPr>
          <w:rFonts w:ascii="Tahoma" w:hAnsi="Tahoma" w:cs="Tahoma"/>
          <w:sz w:val="20"/>
          <w:szCs w:val="20"/>
        </w:rPr>
        <w:t>racked,</w:t>
      </w:r>
      <w:r>
        <w:rPr>
          <w:rFonts w:ascii="Tahoma" w:hAnsi="Tahoma" w:cs="Tahoma"/>
          <w:sz w:val="20"/>
          <w:szCs w:val="20"/>
        </w:rPr>
        <w:t xml:space="preserve"> and wire tied. </w:t>
      </w:r>
      <w:r w:rsidR="00A36F3B">
        <w:rPr>
          <w:rFonts w:ascii="Tahoma" w:hAnsi="Tahoma" w:cs="Tahoma"/>
          <w:sz w:val="20"/>
          <w:szCs w:val="20"/>
        </w:rPr>
        <w:t>Fifteen</w:t>
      </w:r>
      <w:r>
        <w:rPr>
          <w:rFonts w:ascii="Tahoma" w:hAnsi="Tahoma" w:cs="Tahoma"/>
          <w:sz w:val="20"/>
          <w:szCs w:val="20"/>
        </w:rPr>
        <w:t xml:space="preserve"> (</w:t>
      </w:r>
      <w:r w:rsidR="009B4496">
        <w:rPr>
          <w:rFonts w:ascii="Tahoma" w:hAnsi="Tahoma" w:cs="Tahoma"/>
          <w:sz w:val="20"/>
          <w:szCs w:val="20"/>
        </w:rPr>
        <w:t>15</w:t>
      </w:r>
      <w:r>
        <w:rPr>
          <w:rFonts w:ascii="Tahoma" w:hAnsi="Tahoma" w:cs="Tahoma"/>
          <w:sz w:val="20"/>
          <w:szCs w:val="20"/>
        </w:rPr>
        <w:t>) min of labor</w:t>
      </w:r>
      <w:r w:rsidR="00A36F3B">
        <w:rPr>
          <w:rFonts w:ascii="Tahoma" w:hAnsi="Tahoma" w:cs="Tahoma"/>
          <w:sz w:val="20"/>
          <w:szCs w:val="20"/>
        </w:rPr>
        <w:t xml:space="preserve"> for wire tie and racking</w:t>
      </w:r>
      <w:r>
        <w:rPr>
          <w:rFonts w:ascii="Tahoma" w:hAnsi="Tahoma" w:cs="Tahoma"/>
          <w:sz w:val="20"/>
          <w:szCs w:val="20"/>
        </w:rPr>
        <w:t xml:space="preserve"> is calculated into each minimum charge order. If the labor time exceeds the allotted </w:t>
      </w:r>
      <w:r w:rsidR="009B4496">
        <w:rPr>
          <w:rFonts w:ascii="Tahoma" w:hAnsi="Tahoma" w:cs="Tahoma"/>
          <w:sz w:val="20"/>
          <w:szCs w:val="20"/>
        </w:rPr>
        <w:t>fifteen</w:t>
      </w:r>
      <w:r>
        <w:rPr>
          <w:rFonts w:ascii="Tahoma" w:hAnsi="Tahoma" w:cs="Tahoma"/>
          <w:sz w:val="20"/>
          <w:szCs w:val="20"/>
        </w:rPr>
        <w:t xml:space="preserve"> </w:t>
      </w:r>
      <w:r w:rsidR="00FD5090">
        <w:rPr>
          <w:rFonts w:ascii="Tahoma" w:hAnsi="Tahoma" w:cs="Tahoma"/>
          <w:sz w:val="20"/>
          <w:szCs w:val="20"/>
        </w:rPr>
        <w:t>minutes,</w:t>
      </w:r>
      <w:r>
        <w:rPr>
          <w:rFonts w:ascii="Tahoma" w:hAnsi="Tahoma" w:cs="Tahoma"/>
          <w:sz w:val="20"/>
          <w:szCs w:val="20"/>
        </w:rPr>
        <w:t xml:space="preserve"> there will be an additional </w:t>
      </w:r>
      <w:r w:rsidR="00FD5090">
        <w:rPr>
          <w:rFonts w:ascii="Tahoma" w:hAnsi="Tahoma" w:cs="Tahoma"/>
          <w:sz w:val="20"/>
          <w:szCs w:val="20"/>
        </w:rPr>
        <w:t>line-item</w:t>
      </w:r>
      <w:r>
        <w:rPr>
          <w:rFonts w:ascii="Tahoma" w:hAnsi="Tahoma" w:cs="Tahoma"/>
          <w:sz w:val="20"/>
          <w:szCs w:val="20"/>
        </w:rPr>
        <w:t xml:space="preserve"> charge for racking. If our Technicians determine that</w:t>
      </w:r>
      <w:r w:rsidR="005F1445">
        <w:rPr>
          <w:rFonts w:ascii="Tahoma" w:hAnsi="Tahoma" w:cs="Tahoma"/>
          <w:sz w:val="20"/>
          <w:szCs w:val="20"/>
        </w:rPr>
        <w:t xml:space="preserve"> Special Handling, </w:t>
      </w:r>
      <w:r w:rsidR="00A2168F">
        <w:rPr>
          <w:rFonts w:ascii="Tahoma" w:hAnsi="Tahoma" w:cs="Tahoma"/>
          <w:sz w:val="20"/>
          <w:szCs w:val="20"/>
        </w:rPr>
        <w:t xml:space="preserve">or </w:t>
      </w:r>
      <w:r>
        <w:rPr>
          <w:rFonts w:ascii="Tahoma" w:hAnsi="Tahoma" w:cs="Tahoma"/>
          <w:sz w:val="20"/>
          <w:szCs w:val="20"/>
        </w:rPr>
        <w:t xml:space="preserve">additional </w:t>
      </w:r>
      <w:r w:rsidR="005F1445">
        <w:rPr>
          <w:rFonts w:ascii="Tahoma" w:hAnsi="Tahoma" w:cs="Tahoma"/>
          <w:sz w:val="20"/>
          <w:szCs w:val="20"/>
        </w:rPr>
        <w:t xml:space="preserve">Cleaning </w:t>
      </w:r>
      <w:r w:rsidR="00A2168F">
        <w:rPr>
          <w:rFonts w:ascii="Tahoma" w:hAnsi="Tahoma" w:cs="Tahoma"/>
          <w:sz w:val="20"/>
          <w:szCs w:val="20"/>
        </w:rPr>
        <w:t>are</w:t>
      </w:r>
      <w:r w:rsidR="005F1445">
        <w:rPr>
          <w:rFonts w:ascii="Tahoma" w:hAnsi="Tahoma" w:cs="Tahoma"/>
          <w:sz w:val="20"/>
          <w:szCs w:val="20"/>
        </w:rPr>
        <w:t xml:space="preserve"> required</w:t>
      </w:r>
      <w:r w:rsidR="009B4496">
        <w:rPr>
          <w:rFonts w:ascii="Tahoma" w:hAnsi="Tahoma" w:cs="Tahoma"/>
          <w:sz w:val="20"/>
          <w:szCs w:val="20"/>
        </w:rPr>
        <w:t>,</w:t>
      </w:r>
      <w:r w:rsidR="005F1445">
        <w:rPr>
          <w:rFonts w:ascii="Tahoma" w:hAnsi="Tahoma" w:cs="Tahoma"/>
          <w:sz w:val="20"/>
          <w:szCs w:val="20"/>
        </w:rPr>
        <w:t xml:space="preserve"> those </w:t>
      </w:r>
      <w:r w:rsidR="00A2168F">
        <w:rPr>
          <w:rFonts w:ascii="Tahoma" w:hAnsi="Tahoma" w:cs="Tahoma"/>
          <w:sz w:val="20"/>
          <w:szCs w:val="20"/>
        </w:rPr>
        <w:t>fees will</w:t>
      </w:r>
      <w:r>
        <w:rPr>
          <w:rFonts w:ascii="Tahoma" w:hAnsi="Tahoma" w:cs="Tahoma"/>
          <w:sz w:val="20"/>
          <w:szCs w:val="20"/>
        </w:rPr>
        <w:t xml:space="preserve"> also</w:t>
      </w:r>
      <w:r w:rsidR="00A2168F">
        <w:rPr>
          <w:rFonts w:ascii="Tahoma" w:hAnsi="Tahoma" w:cs="Tahoma"/>
          <w:sz w:val="20"/>
          <w:szCs w:val="20"/>
        </w:rPr>
        <w:t xml:space="preserve"> be billed accordingly and in addition to the above charges.</w:t>
      </w:r>
      <w:r w:rsidR="00A36F3B">
        <w:rPr>
          <w:rFonts w:ascii="Tahoma" w:hAnsi="Tahoma" w:cs="Tahoma"/>
          <w:sz w:val="20"/>
          <w:szCs w:val="20"/>
        </w:rPr>
        <w:t xml:space="preserve"> </w:t>
      </w:r>
    </w:p>
    <w:p w14:paraId="7F134076" w14:textId="77777777" w:rsidR="005F1445" w:rsidRDefault="005F1445" w:rsidP="00CF6D0D">
      <w:pPr>
        <w:spacing w:line="276" w:lineRule="auto"/>
        <w:rPr>
          <w:rFonts w:ascii="Tahoma" w:hAnsi="Tahoma" w:cs="Tahoma"/>
          <w:sz w:val="20"/>
          <w:szCs w:val="20"/>
        </w:rPr>
      </w:pPr>
    </w:p>
    <w:p w14:paraId="209CD97E" w14:textId="77777777" w:rsidR="005F1445" w:rsidRDefault="005F1445" w:rsidP="00CF6D0D">
      <w:pPr>
        <w:spacing w:line="276" w:lineRule="auto"/>
        <w:rPr>
          <w:rFonts w:ascii="Tahoma" w:hAnsi="Tahoma" w:cs="Tahoma"/>
          <w:sz w:val="20"/>
          <w:szCs w:val="20"/>
        </w:rPr>
      </w:pPr>
      <w:r w:rsidRPr="006B183A">
        <w:rPr>
          <w:rFonts w:ascii="Tahoma" w:hAnsi="Tahoma" w:cs="Tahoma"/>
          <w:b/>
          <w:sz w:val="20"/>
          <w:szCs w:val="20"/>
          <w:u w:val="single"/>
        </w:rPr>
        <w:t>Certifications:</w:t>
      </w:r>
      <w:r>
        <w:rPr>
          <w:rFonts w:ascii="Tahoma" w:hAnsi="Tahoma" w:cs="Tahoma"/>
          <w:sz w:val="20"/>
          <w:szCs w:val="20"/>
        </w:rPr>
        <w:t xml:space="preserve">  $5.00 each  You must provide Part number and description along with mil-spec required.</w:t>
      </w:r>
    </w:p>
    <w:p w14:paraId="3C507C88" w14:textId="41A9A98C" w:rsidR="00F35038" w:rsidRDefault="00F35038" w:rsidP="00CF6D0D">
      <w:pPr>
        <w:spacing w:line="276" w:lineRule="auto"/>
        <w:rPr>
          <w:rFonts w:ascii="Tahoma" w:hAnsi="Tahoma" w:cs="Tahoma"/>
          <w:sz w:val="20"/>
          <w:szCs w:val="20"/>
        </w:rPr>
      </w:pPr>
      <w:r>
        <w:rPr>
          <w:rFonts w:ascii="Tahoma" w:hAnsi="Tahoma" w:cs="Tahoma"/>
          <w:sz w:val="20"/>
          <w:szCs w:val="20"/>
        </w:rPr>
        <w:t>Micrometer Testing: $15 minimum charge</w:t>
      </w:r>
      <w:r w:rsidR="00011DCB">
        <w:rPr>
          <w:rFonts w:ascii="Tahoma" w:hAnsi="Tahoma" w:cs="Tahoma"/>
          <w:sz w:val="20"/>
          <w:szCs w:val="20"/>
        </w:rPr>
        <w:t xml:space="preserve">. </w:t>
      </w:r>
      <w:r w:rsidR="006B183A">
        <w:rPr>
          <w:rFonts w:ascii="Tahoma" w:hAnsi="Tahoma" w:cs="Tahoma"/>
          <w:sz w:val="20"/>
          <w:szCs w:val="20"/>
        </w:rPr>
        <w:t xml:space="preserve"> All Lab Testing is billed per job depending on type of lab work.</w:t>
      </w:r>
    </w:p>
    <w:p w14:paraId="76C64B5D" w14:textId="77777777" w:rsidR="005F1445" w:rsidRDefault="005F1445" w:rsidP="00CF6D0D">
      <w:pPr>
        <w:spacing w:line="276" w:lineRule="auto"/>
        <w:rPr>
          <w:rFonts w:ascii="Tahoma" w:hAnsi="Tahoma" w:cs="Tahoma"/>
          <w:sz w:val="20"/>
          <w:szCs w:val="20"/>
        </w:rPr>
      </w:pPr>
    </w:p>
    <w:p w14:paraId="30462672" w14:textId="77777777" w:rsidR="005F1445" w:rsidRPr="006B183A" w:rsidRDefault="005F1445" w:rsidP="00CF6D0D">
      <w:pPr>
        <w:spacing w:line="276" w:lineRule="auto"/>
        <w:rPr>
          <w:rFonts w:ascii="Tahoma" w:hAnsi="Tahoma" w:cs="Tahoma"/>
          <w:b/>
          <w:sz w:val="20"/>
          <w:szCs w:val="20"/>
          <w:u w:val="single"/>
        </w:rPr>
      </w:pPr>
      <w:r w:rsidRPr="006B183A">
        <w:rPr>
          <w:rFonts w:ascii="Tahoma" w:hAnsi="Tahoma" w:cs="Tahoma"/>
          <w:b/>
          <w:sz w:val="20"/>
          <w:szCs w:val="20"/>
          <w:u w:val="single"/>
        </w:rPr>
        <w:t xml:space="preserve">Passivating:  </w:t>
      </w:r>
    </w:p>
    <w:p w14:paraId="0E3DC067" w14:textId="59BAB7B5" w:rsidR="005F1445" w:rsidRDefault="005F1445" w:rsidP="00CF6D0D">
      <w:pPr>
        <w:spacing w:line="276" w:lineRule="auto"/>
        <w:rPr>
          <w:rFonts w:ascii="Tahoma" w:hAnsi="Tahoma" w:cs="Tahoma"/>
          <w:sz w:val="20"/>
          <w:szCs w:val="20"/>
        </w:rPr>
      </w:pPr>
      <w:r>
        <w:rPr>
          <w:rFonts w:ascii="Tahoma" w:hAnsi="Tahoma" w:cs="Tahoma"/>
          <w:sz w:val="20"/>
          <w:szCs w:val="20"/>
        </w:rPr>
        <w:t xml:space="preserve"> Minimum Charge: $</w:t>
      </w:r>
      <w:r w:rsidR="00F61BED">
        <w:rPr>
          <w:rFonts w:ascii="Tahoma" w:hAnsi="Tahoma" w:cs="Tahoma"/>
          <w:sz w:val="20"/>
          <w:szCs w:val="20"/>
        </w:rPr>
        <w:t>225</w:t>
      </w:r>
      <w:r>
        <w:rPr>
          <w:rFonts w:ascii="Tahoma" w:hAnsi="Tahoma" w:cs="Tahoma"/>
          <w:sz w:val="20"/>
          <w:szCs w:val="20"/>
        </w:rPr>
        <w:t xml:space="preserve">.00 up to </w:t>
      </w:r>
      <w:r w:rsidR="00234136">
        <w:rPr>
          <w:rFonts w:ascii="Tahoma" w:hAnsi="Tahoma" w:cs="Tahoma"/>
          <w:sz w:val="20"/>
          <w:szCs w:val="20"/>
        </w:rPr>
        <w:t>25</w:t>
      </w:r>
      <w:r>
        <w:rPr>
          <w:rFonts w:ascii="Tahoma" w:hAnsi="Tahoma" w:cs="Tahoma"/>
          <w:sz w:val="20"/>
          <w:szCs w:val="20"/>
        </w:rPr>
        <w:t xml:space="preserve"> lbs $</w:t>
      </w:r>
      <w:r w:rsidR="00F61BED">
        <w:rPr>
          <w:rFonts w:ascii="Tahoma" w:hAnsi="Tahoma" w:cs="Tahoma"/>
          <w:sz w:val="20"/>
          <w:szCs w:val="20"/>
        </w:rPr>
        <w:t>2.</w:t>
      </w:r>
      <w:r w:rsidR="00C913D9">
        <w:rPr>
          <w:rFonts w:ascii="Tahoma" w:hAnsi="Tahoma" w:cs="Tahoma"/>
          <w:sz w:val="20"/>
          <w:szCs w:val="20"/>
        </w:rPr>
        <w:t>7</w:t>
      </w:r>
      <w:r w:rsidR="00F61BED">
        <w:rPr>
          <w:rFonts w:ascii="Tahoma" w:hAnsi="Tahoma" w:cs="Tahoma"/>
          <w:sz w:val="20"/>
          <w:szCs w:val="20"/>
        </w:rPr>
        <w:t>5</w:t>
      </w:r>
      <w:r>
        <w:rPr>
          <w:rFonts w:ascii="Tahoma" w:hAnsi="Tahoma" w:cs="Tahoma"/>
          <w:sz w:val="20"/>
          <w:szCs w:val="20"/>
        </w:rPr>
        <w:t xml:space="preserve"> per </w:t>
      </w:r>
      <w:r w:rsidR="00343C5F">
        <w:rPr>
          <w:rFonts w:ascii="Tahoma" w:hAnsi="Tahoma" w:cs="Tahoma"/>
          <w:sz w:val="20"/>
          <w:szCs w:val="20"/>
        </w:rPr>
        <w:t>lbs</w:t>
      </w:r>
      <w:r>
        <w:rPr>
          <w:rFonts w:ascii="Tahoma" w:hAnsi="Tahoma" w:cs="Tahoma"/>
          <w:sz w:val="20"/>
          <w:szCs w:val="20"/>
        </w:rPr>
        <w:t xml:space="preserve"> thereafter.</w:t>
      </w:r>
    </w:p>
    <w:p w14:paraId="720AF2DA" w14:textId="77777777" w:rsidR="005F1445" w:rsidRDefault="005F1445" w:rsidP="00CF6D0D">
      <w:pPr>
        <w:spacing w:line="276" w:lineRule="auto"/>
        <w:rPr>
          <w:rFonts w:ascii="Tahoma" w:hAnsi="Tahoma" w:cs="Tahoma"/>
          <w:sz w:val="20"/>
          <w:szCs w:val="20"/>
        </w:rPr>
      </w:pPr>
    </w:p>
    <w:p w14:paraId="29138152" w14:textId="1E48941A" w:rsidR="005F1445" w:rsidRDefault="005F1445" w:rsidP="00CF6D0D">
      <w:pPr>
        <w:spacing w:line="276" w:lineRule="auto"/>
        <w:rPr>
          <w:rFonts w:ascii="Tahoma" w:hAnsi="Tahoma" w:cs="Tahoma"/>
          <w:sz w:val="20"/>
          <w:szCs w:val="20"/>
        </w:rPr>
      </w:pPr>
      <w:r w:rsidRPr="006B183A">
        <w:rPr>
          <w:rFonts w:ascii="Tahoma" w:hAnsi="Tahoma" w:cs="Tahoma"/>
          <w:b/>
          <w:sz w:val="20"/>
          <w:szCs w:val="20"/>
          <w:u w:val="single"/>
        </w:rPr>
        <w:t>Sandblasting/</w:t>
      </w:r>
      <w:r w:rsidR="00596250" w:rsidRPr="006B183A">
        <w:rPr>
          <w:rFonts w:ascii="Tahoma" w:hAnsi="Tahoma" w:cs="Tahoma"/>
          <w:b/>
          <w:sz w:val="20"/>
          <w:szCs w:val="20"/>
          <w:u w:val="single"/>
        </w:rPr>
        <w:t>Bead blasting</w:t>
      </w:r>
      <w:r w:rsidRPr="006B183A">
        <w:rPr>
          <w:rFonts w:ascii="Tahoma" w:hAnsi="Tahoma" w:cs="Tahoma"/>
          <w:b/>
          <w:sz w:val="20"/>
          <w:szCs w:val="20"/>
          <w:u w:val="single"/>
        </w:rPr>
        <w:t>:</w:t>
      </w:r>
      <w:r>
        <w:rPr>
          <w:rFonts w:ascii="Tahoma" w:hAnsi="Tahoma" w:cs="Tahoma"/>
          <w:sz w:val="20"/>
          <w:szCs w:val="20"/>
        </w:rPr>
        <w:t xml:space="preserve">  Minimum Charge is $</w:t>
      </w:r>
      <w:r w:rsidR="00CE0EBF">
        <w:rPr>
          <w:rFonts w:ascii="Tahoma" w:hAnsi="Tahoma" w:cs="Tahoma"/>
          <w:sz w:val="20"/>
          <w:szCs w:val="20"/>
        </w:rPr>
        <w:t>85</w:t>
      </w:r>
      <w:r>
        <w:rPr>
          <w:rFonts w:ascii="Tahoma" w:hAnsi="Tahoma" w:cs="Tahoma"/>
          <w:sz w:val="20"/>
          <w:szCs w:val="20"/>
        </w:rPr>
        <w:t>, billed at $</w:t>
      </w:r>
      <w:r w:rsidR="003D42CB">
        <w:rPr>
          <w:rFonts w:ascii="Tahoma" w:hAnsi="Tahoma" w:cs="Tahoma"/>
          <w:sz w:val="20"/>
          <w:szCs w:val="20"/>
        </w:rPr>
        <w:t>12</w:t>
      </w:r>
      <w:r>
        <w:rPr>
          <w:rFonts w:ascii="Tahoma" w:hAnsi="Tahoma" w:cs="Tahoma"/>
          <w:sz w:val="20"/>
          <w:szCs w:val="20"/>
        </w:rPr>
        <w:t>5 per hour.</w:t>
      </w:r>
    </w:p>
    <w:p w14:paraId="6C54DE75" w14:textId="7B0EC2E8" w:rsidR="005F1445" w:rsidRDefault="005F1445" w:rsidP="00CF6D0D">
      <w:pPr>
        <w:spacing w:line="276" w:lineRule="auto"/>
        <w:rPr>
          <w:rFonts w:ascii="Tahoma" w:hAnsi="Tahoma" w:cs="Tahoma"/>
          <w:sz w:val="20"/>
          <w:szCs w:val="20"/>
        </w:rPr>
      </w:pPr>
      <w:r>
        <w:rPr>
          <w:rFonts w:ascii="Tahoma" w:hAnsi="Tahoma" w:cs="Tahoma"/>
          <w:sz w:val="20"/>
          <w:szCs w:val="20"/>
        </w:rPr>
        <w:t xml:space="preserve">This process may be necessary </w:t>
      </w:r>
      <w:r w:rsidR="006E7A58">
        <w:rPr>
          <w:rFonts w:ascii="Tahoma" w:hAnsi="Tahoma" w:cs="Tahoma"/>
          <w:sz w:val="20"/>
          <w:szCs w:val="20"/>
        </w:rPr>
        <w:t xml:space="preserve">for </w:t>
      </w:r>
      <w:r>
        <w:rPr>
          <w:rFonts w:ascii="Tahoma" w:hAnsi="Tahoma" w:cs="Tahoma"/>
          <w:sz w:val="20"/>
          <w:szCs w:val="20"/>
        </w:rPr>
        <w:t xml:space="preserve">parts that </w:t>
      </w:r>
      <w:r w:rsidR="007F2006">
        <w:rPr>
          <w:rFonts w:ascii="Tahoma" w:hAnsi="Tahoma" w:cs="Tahoma"/>
          <w:sz w:val="20"/>
          <w:szCs w:val="20"/>
        </w:rPr>
        <w:t>are of Casted Material or have been heat treated</w:t>
      </w:r>
      <w:r w:rsidR="00FB1CD4">
        <w:rPr>
          <w:rFonts w:ascii="Tahoma" w:hAnsi="Tahoma" w:cs="Tahoma"/>
          <w:sz w:val="20"/>
          <w:szCs w:val="20"/>
        </w:rPr>
        <w:t xml:space="preserve">. </w:t>
      </w:r>
      <w:r w:rsidR="00123F79">
        <w:rPr>
          <w:rFonts w:ascii="Tahoma" w:hAnsi="Tahoma" w:cs="Tahoma"/>
          <w:sz w:val="20"/>
          <w:szCs w:val="20"/>
        </w:rPr>
        <w:t>R</w:t>
      </w:r>
      <w:r w:rsidR="007F2006">
        <w:rPr>
          <w:rFonts w:ascii="Tahoma" w:hAnsi="Tahoma" w:cs="Tahoma"/>
          <w:sz w:val="20"/>
          <w:szCs w:val="20"/>
        </w:rPr>
        <w:t xml:space="preserve">usted, </w:t>
      </w:r>
      <w:r w:rsidR="00FB1CD4">
        <w:rPr>
          <w:rFonts w:ascii="Tahoma" w:hAnsi="Tahoma" w:cs="Tahoma"/>
          <w:sz w:val="20"/>
          <w:szCs w:val="20"/>
        </w:rPr>
        <w:t xml:space="preserve">&amp; </w:t>
      </w:r>
      <w:r w:rsidR="00C9386E">
        <w:rPr>
          <w:rFonts w:ascii="Tahoma" w:hAnsi="Tahoma" w:cs="Tahoma"/>
          <w:sz w:val="20"/>
          <w:szCs w:val="20"/>
        </w:rPr>
        <w:t>paint</w:t>
      </w:r>
      <w:r w:rsidR="00FB1CD4">
        <w:rPr>
          <w:rFonts w:ascii="Tahoma" w:hAnsi="Tahoma" w:cs="Tahoma"/>
          <w:sz w:val="20"/>
          <w:szCs w:val="20"/>
        </w:rPr>
        <w:t>ed</w:t>
      </w:r>
      <w:r w:rsidR="00C9386E">
        <w:rPr>
          <w:rFonts w:ascii="Tahoma" w:hAnsi="Tahoma" w:cs="Tahoma"/>
          <w:sz w:val="20"/>
          <w:szCs w:val="20"/>
        </w:rPr>
        <w:t xml:space="preserve"> </w:t>
      </w:r>
      <w:r w:rsidR="00FB1CD4">
        <w:rPr>
          <w:rFonts w:ascii="Tahoma" w:hAnsi="Tahoma" w:cs="Tahoma"/>
          <w:sz w:val="20"/>
          <w:szCs w:val="20"/>
        </w:rPr>
        <w:t>parts</w:t>
      </w:r>
      <w:r w:rsidR="00123F79">
        <w:rPr>
          <w:rFonts w:ascii="Tahoma" w:hAnsi="Tahoma" w:cs="Tahoma"/>
          <w:sz w:val="20"/>
          <w:szCs w:val="20"/>
        </w:rPr>
        <w:t xml:space="preserve"> may also require Sandblasting</w:t>
      </w:r>
      <w:r w:rsidR="00FB1CD4">
        <w:rPr>
          <w:rFonts w:ascii="Tahoma" w:hAnsi="Tahoma" w:cs="Tahoma"/>
          <w:sz w:val="20"/>
          <w:szCs w:val="20"/>
        </w:rPr>
        <w:t xml:space="preserve">. If wanting a matte finish or satin finish on a </w:t>
      </w:r>
      <w:r w:rsidR="00123F79">
        <w:rPr>
          <w:rFonts w:ascii="Tahoma" w:hAnsi="Tahoma" w:cs="Tahoma"/>
          <w:sz w:val="20"/>
          <w:szCs w:val="20"/>
        </w:rPr>
        <w:t>part,</w:t>
      </w:r>
      <w:r w:rsidR="00FB1CD4">
        <w:rPr>
          <w:rFonts w:ascii="Tahoma" w:hAnsi="Tahoma" w:cs="Tahoma"/>
          <w:sz w:val="20"/>
          <w:szCs w:val="20"/>
        </w:rPr>
        <w:t xml:space="preserve"> it is also achieved through sandblasting.</w:t>
      </w:r>
    </w:p>
    <w:p w14:paraId="0EE72D23" w14:textId="77777777" w:rsidR="005F1445" w:rsidRDefault="005F1445" w:rsidP="00CF6D0D">
      <w:pPr>
        <w:spacing w:line="276" w:lineRule="auto"/>
        <w:rPr>
          <w:rFonts w:ascii="Tahoma" w:hAnsi="Tahoma" w:cs="Tahoma"/>
          <w:sz w:val="20"/>
          <w:szCs w:val="20"/>
        </w:rPr>
      </w:pPr>
    </w:p>
    <w:p w14:paraId="55BB4A4A" w14:textId="4AD8DCED" w:rsidR="005F1445" w:rsidRPr="006B183A" w:rsidRDefault="005F1445" w:rsidP="00CF6D0D">
      <w:pPr>
        <w:spacing w:line="276" w:lineRule="auto"/>
        <w:rPr>
          <w:rFonts w:ascii="Tahoma" w:hAnsi="Tahoma" w:cs="Tahoma"/>
          <w:b/>
          <w:sz w:val="20"/>
          <w:szCs w:val="20"/>
          <w:u w:val="single"/>
        </w:rPr>
      </w:pPr>
      <w:r w:rsidRPr="006B183A">
        <w:rPr>
          <w:rFonts w:ascii="Tahoma" w:hAnsi="Tahoma" w:cs="Tahoma"/>
          <w:b/>
          <w:sz w:val="20"/>
          <w:szCs w:val="20"/>
          <w:u w:val="single"/>
        </w:rPr>
        <w:t>Alkaline Cleaning/</w:t>
      </w:r>
      <w:r w:rsidR="00187D5E">
        <w:rPr>
          <w:rFonts w:ascii="Tahoma" w:hAnsi="Tahoma" w:cs="Tahoma"/>
          <w:b/>
          <w:sz w:val="20"/>
          <w:szCs w:val="20"/>
          <w:u w:val="single"/>
        </w:rPr>
        <w:t>Degreasing</w:t>
      </w:r>
      <w:r w:rsidRPr="006B183A">
        <w:rPr>
          <w:rFonts w:ascii="Tahoma" w:hAnsi="Tahoma" w:cs="Tahoma"/>
          <w:b/>
          <w:sz w:val="20"/>
          <w:szCs w:val="20"/>
          <w:u w:val="single"/>
        </w:rPr>
        <w:t>:</w:t>
      </w:r>
    </w:p>
    <w:p w14:paraId="0D1DEA07" w14:textId="317B3BDA" w:rsidR="005F1445" w:rsidRDefault="005F1445" w:rsidP="00CF6D0D">
      <w:pPr>
        <w:spacing w:line="276" w:lineRule="auto"/>
        <w:rPr>
          <w:rFonts w:ascii="Tahoma" w:hAnsi="Tahoma" w:cs="Tahoma"/>
          <w:sz w:val="20"/>
          <w:szCs w:val="20"/>
        </w:rPr>
      </w:pPr>
      <w:r>
        <w:rPr>
          <w:rFonts w:ascii="Tahoma" w:hAnsi="Tahoma" w:cs="Tahoma"/>
          <w:sz w:val="20"/>
          <w:szCs w:val="20"/>
        </w:rPr>
        <w:t>Minimum Charge:  $</w:t>
      </w:r>
      <w:r w:rsidR="00DD3A01">
        <w:rPr>
          <w:rFonts w:ascii="Tahoma" w:hAnsi="Tahoma" w:cs="Tahoma"/>
          <w:sz w:val="20"/>
          <w:szCs w:val="20"/>
        </w:rPr>
        <w:t>30</w:t>
      </w:r>
      <w:r w:rsidR="00A25995">
        <w:rPr>
          <w:rFonts w:ascii="Tahoma" w:hAnsi="Tahoma" w:cs="Tahoma"/>
          <w:sz w:val="20"/>
          <w:szCs w:val="20"/>
        </w:rPr>
        <w:t xml:space="preserve"> </w:t>
      </w:r>
      <w:r>
        <w:rPr>
          <w:rFonts w:ascii="Tahoma" w:hAnsi="Tahoma" w:cs="Tahoma"/>
          <w:sz w:val="20"/>
          <w:szCs w:val="20"/>
        </w:rPr>
        <w:t xml:space="preserve"> </w:t>
      </w:r>
      <w:r w:rsidR="00A25995">
        <w:rPr>
          <w:rFonts w:ascii="Tahoma" w:hAnsi="Tahoma" w:cs="Tahoma"/>
          <w:sz w:val="20"/>
          <w:szCs w:val="20"/>
        </w:rPr>
        <w:t>B</w:t>
      </w:r>
      <w:r>
        <w:rPr>
          <w:rFonts w:ascii="Tahoma" w:hAnsi="Tahoma" w:cs="Tahoma"/>
          <w:sz w:val="20"/>
          <w:szCs w:val="20"/>
        </w:rPr>
        <w:t>illed at an hourly rate of $</w:t>
      </w:r>
      <w:r w:rsidR="003D42CB">
        <w:rPr>
          <w:rFonts w:ascii="Tahoma" w:hAnsi="Tahoma" w:cs="Tahoma"/>
          <w:sz w:val="20"/>
          <w:szCs w:val="20"/>
        </w:rPr>
        <w:t>45</w:t>
      </w:r>
      <w:r>
        <w:rPr>
          <w:rFonts w:ascii="Tahoma" w:hAnsi="Tahoma" w:cs="Tahoma"/>
          <w:sz w:val="20"/>
          <w:szCs w:val="20"/>
        </w:rPr>
        <w:t xml:space="preserve"> per hour. This process may be required to remove Heat treat scale</w:t>
      </w:r>
      <w:r w:rsidR="00A25995">
        <w:rPr>
          <w:rFonts w:ascii="Tahoma" w:hAnsi="Tahoma" w:cs="Tahoma"/>
          <w:sz w:val="20"/>
          <w:szCs w:val="20"/>
        </w:rPr>
        <w:t>,</w:t>
      </w:r>
      <w:r w:rsidR="001A53EF">
        <w:rPr>
          <w:rFonts w:ascii="Tahoma" w:hAnsi="Tahoma" w:cs="Tahoma"/>
          <w:sz w:val="20"/>
          <w:szCs w:val="20"/>
        </w:rPr>
        <w:t xml:space="preserve"> Casting Material,</w:t>
      </w:r>
      <w:r>
        <w:rPr>
          <w:rFonts w:ascii="Tahoma" w:hAnsi="Tahoma" w:cs="Tahoma"/>
          <w:sz w:val="20"/>
          <w:szCs w:val="20"/>
        </w:rPr>
        <w:t xml:space="preserve"> </w:t>
      </w:r>
      <w:r w:rsidR="0037505B">
        <w:rPr>
          <w:rFonts w:ascii="Tahoma" w:hAnsi="Tahoma" w:cs="Tahoma"/>
          <w:sz w:val="20"/>
          <w:szCs w:val="20"/>
        </w:rPr>
        <w:t xml:space="preserve">Removal of </w:t>
      </w:r>
      <w:r>
        <w:rPr>
          <w:rFonts w:ascii="Tahoma" w:hAnsi="Tahoma" w:cs="Tahoma"/>
          <w:sz w:val="20"/>
          <w:szCs w:val="20"/>
        </w:rPr>
        <w:t>Rust or extremely dirty parts</w:t>
      </w:r>
      <w:r w:rsidR="00A25995">
        <w:rPr>
          <w:rFonts w:ascii="Tahoma" w:hAnsi="Tahoma" w:cs="Tahoma"/>
          <w:sz w:val="20"/>
          <w:szCs w:val="20"/>
        </w:rPr>
        <w:t xml:space="preserve"> that </w:t>
      </w:r>
      <w:r w:rsidR="0037505B">
        <w:rPr>
          <w:rFonts w:ascii="Tahoma" w:hAnsi="Tahoma" w:cs="Tahoma"/>
          <w:sz w:val="20"/>
          <w:szCs w:val="20"/>
        </w:rPr>
        <w:t>may have a combination of</w:t>
      </w:r>
      <w:r w:rsidR="009B4496">
        <w:rPr>
          <w:rFonts w:ascii="Tahoma" w:hAnsi="Tahoma" w:cs="Tahoma"/>
          <w:sz w:val="20"/>
          <w:szCs w:val="20"/>
        </w:rPr>
        <w:t xml:space="preserve"> grease</w:t>
      </w:r>
      <w:r w:rsidR="00187D5E">
        <w:rPr>
          <w:rFonts w:ascii="Tahoma" w:hAnsi="Tahoma" w:cs="Tahoma"/>
          <w:sz w:val="20"/>
          <w:szCs w:val="20"/>
        </w:rPr>
        <w:t xml:space="preserve"> &amp; rust </w:t>
      </w:r>
      <w:r w:rsidR="009B4496">
        <w:rPr>
          <w:rFonts w:ascii="Tahoma" w:hAnsi="Tahoma" w:cs="Tahoma"/>
          <w:sz w:val="20"/>
          <w:szCs w:val="20"/>
        </w:rPr>
        <w:t xml:space="preserve">such as </w:t>
      </w:r>
      <w:r w:rsidR="00A25995">
        <w:rPr>
          <w:rFonts w:ascii="Tahoma" w:hAnsi="Tahoma" w:cs="Tahoma"/>
          <w:sz w:val="20"/>
          <w:szCs w:val="20"/>
        </w:rPr>
        <w:t>automotive parts</w:t>
      </w:r>
      <w:r>
        <w:rPr>
          <w:rFonts w:ascii="Tahoma" w:hAnsi="Tahoma" w:cs="Tahoma"/>
          <w:sz w:val="20"/>
          <w:szCs w:val="20"/>
        </w:rPr>
        <w:t>.</w:t>
      </w:r>
      <w:r w:rsidR="00580D01">
        <w:rPr>
          <w:rFonts w:ascii="Tahoma" w:hAnsi="Tahoma" w:cs="Tahoma"/>
          <w:sz w:val="20"/>
          <w:szCs w:val="20"/>
        </w:rPr>
        <w:t xml:space="preserve">  If only cleaning is required to remove grime</w:t>
      </w:r>
      <w:r w:rsidR="002E0D8B">
        <w:rPr>
          <w:rFonts w:ascii="Tahoma" w:hAnsi="Tahoma" w:cs="Tahoma"/>
          <w:sz w:val="20"/>
          <w:szCs w:val="20"/>
        </w:rPr>
        <w:t>/</w:t>
      </w:r>
      <w:r w:rsidR="00580D01">
        <w:rPr>
          <w:rFonts w:ascii="Tahoma" w:hAnsi="Tahoma" w:cs="Tahoma"/>
          <w:sz w:val="20"/>
          <w:szCs w:val="20"/>
        </w:rPr>
        <w:t>grease</w:t>
      </w:r>
      <w:r w:rsidR="002E0D8B">
        <w:rPr>
          <w:rFonts w:ascii="Tahoma" w:hAnsi="Tahoma" w:cs="Tahoma"/>
          <w:sz w:val="20"/>
          <w:szCs w:val="20"/>
        </w:rPr>
        <w:t>/</w:t>
      </w:r>
      <w:r w:rsidR="003D42CB">
        <w:rPr>
          <w:rFonts w:ascii="Tahoma" w:hAnsi="Tahoma" w:cs="Tahoma"/>
          <w:sz w:val="20"/>
          <w:szCs w:val="20"/>
        </w:rPr>
        <w:t xml:space="preserve">Surface </w:t>
      </w:r>
      <w:r w:rsidR="002E0D8B">
        <w:rPr>
          <w:rFonts w:ascii="Tahoma" w:hAnsi="Tahoma" w:cs="Tahoma"/>
          <w:sz w:val="20"/>
          <w:szCs w:val="20"/>
        </w:rPr>
        <w:t>Rust,</w:t>
      </w:r>
      <w:r w:rsidR="00580D01">
        <w:rPr>
          <w:rFonts w:ascii="Tahoma" w:hAnsi="Tahoma" w:cs="Tahoma"/>
          <w:sz w:val="20"/>
          <w:szCs w:val="20"/>
        </w:rPr>
        <w:t xml:space="preserve"> cost will be assessed for that job based on labor and process</w:t>
      </w:r>
      <w:r w:rsidR="002E0D8B">
        <w:rPr>
          <w:rFonts w:ascii="Tahoma" w:hAnsi="Tahoma" w:cs="Tahoma"/>
          <w:sz w:val="20"/>
          <w:szCs w:val="20"/>
        </w:rPr>
        <w:t>es</w:t>
      </w:r>
      <w:r w:rsidR="00580D01">
        <w:rPr>
          <w:rFonts w:ascii="Tahoma" w:hAnsi="Tahoma" w:cs="Tahoma"/>
          <w:sz w:val="20"/>
          <w:szCs w:val="20"/>
        </w:rPr>
        <w:t xml:space="preserve"> required. </w:t>
      </w:r>
      <w:r w:rsidR="00A25995">
        <w:rPr>
          <w:rFonts w:ascii="Tahoma" w:hAnsi="Tahoma" w:cs="Tahoma"/>
          <w:sz w:val="20"/>
          <w:szCs w:val="20"/>
        </w:rPr>
        <w:t xml:space="preserve"> </w:t>
      </w:r>
      <w:r w:rsidR="00580D01">
        <w:rPr>
          <w:rFonts w:ascii="Tahoma" w:hAnsi="Tahoma" w:cs="Tahoma"/>
          <w:sz w:val="20"/>
          <w:szCs w:val="20"/>
        </w:rPr>
        <w:t>Minimum Charge would be</w:t>
      </w:r>
      <w:r w:rsidR="009B4496">
        <w:rPr>
          <w:rFonts w:ascii="Tahoma" w:hAnsi="Tahoma" w:cs="Tahoma"/>
          <w:sz w:val="20"/>
          <w:szCs w:val="20"/>
        </w:rPr>
        <w:t>gin at</w:t>
      </w:r>
      <w:r w:rsidR="00580D01">
        <w:rPr>
          <w:rFonts w:ascii="Tahoma" w:hAnsi="Tahoma" w:cs="Tahoma"/>
          <w:sz w:val="20"/>
          <w:szCs w:val="20"/>
        </w:rPr>
        <w:t xml:space="preserve"> $</w:t>
      </w:r>
      <w:r w:rsidR="00C913D9">
        <w:rPr>
          <w:rFonts w:ascii="Tahoma" w:hAnsi="Tahoma" w:cs="Tahoma"/>
          <w:sz w:val="20"/>
          <w:szCs w:val="20"/>
        </w:rPr>
        <w:t>12</w:t>
      </w:r>
      <w:r w:rsidR="00580D01">
        <w:rPr>
          <w:rFonts w:ascii="Tahoma" w:hAnsi="Tahoma" w:cs="Tahoma"/>
          <w:sz w:val="20"/>
          <w:szCs w:val="20"/>
        </w:rPr>
        <w:t>5 plus surcharge.</w:t>
      </w:r>
      <w:r w:rsidR="00C913D9">
        <w:rPr>
          <w:rFonts w:ascii="Tahoma" w:hAnsi="Tahoma" w:cs="Tahoma"/>
          <w:sz w:val="20"/>
          <w:szCs w:val="20"/>
        </w:rPr>
        <w:t xml:space="preserve"> Degreasing Charge is a </w:t>
      </w:r>
      <w:r w:rsidR="00CF6D0D">
        <w:rPr>
          <w:rFonts w:ascii="Tahoma" w:hAnsi="Tahoma" w:cs="Tahoma"/>
          <w:sz w:val="20"/>
          <w:szCs w:val="20"/>
        </w:rPr>
        <w:t>case-by-case</w:t>
      </w:r>
      <w:r w:rsidR="00C913D9">
        <w:rPr>
          <w:rFonts w:ascii="Tahoma" w:hAnsi="Tahoma" w:cs="Tahoma"/>
          <w:sz w:val="20"/>
          <w:szCs w:val="20"/>
        </w:rPr>
        <w:t xml:space="preserve"> basis</w:t>
      </w:r>
      <w:r w:rsidR="00574940">
        <w:rPr>
          <w:rFonts w:ascii="Tahoma" w:hAnsi="Tahoma" w:cs="Tahoma"/>
          <w:sz w:val="20"/>
          <w:szCs w:val="20"/>
        </w:rPr>
        <w:t xml:space="preserve"> and starts at $185</w:t>
      </w:r>
    </w:p>
    <w:p w14:paraId="2E60956B" w14:textId="4A50F7B9" w:rsidR="00187D5E" w:rsidRDefault="00187D5E" w:rsidP="00CF6D0D">
      <w:pPr>
        <w:spacing w:line="276" w:lineRule="auto"/>
        <w:rPr>
          <w:rFonts w:ascii="Tahoma" w:hAnsi="Tahoma" w:cs="Tahoma"/>
          <w:sz w:val="20"/>
          <w:szCs w:val="20"/>
        </w:rPr>
      </w:pPr>
    </w:p>
    <w:p w14:paraId="1F3C437C" w14:textId="35C33771" w:rsidR="00187D5E" w:rsidRDefault="00187D5E" w:rsidP="00CF6D0D">
      <w:pPr>
        <w:spacing w:line="276" w:lineRule="auto"/>
        <w:rPr>
          <w:rFonts w:ascii="Tahoma" w:hAnsi="Tahoma" w:cs="Tahoma"/>
          <w:sz w:val="20"/>
          <w:szCs w:val="20"/>
        </w:rPr>
      </w:pPr>
      <w:r w:rsidRPr="00D3223A">
        <w:rPr>
          <w:rFonts w:ascii="Tahoma" w:hAnsi="Tahoma" w:cs="Tahoma"/>
          <w:b/>
          <w:bCs/>
          <w:sz w:val="20"/>
          <w:szCs w:val="20"/>
          <w:u w:val="single"/>
        </w:rPr>
        <w:t>Stripping of Existing Finish</w:t>
      </w:r>
      <w:r>
        <w:rPr>
          <w:rFonts w:ascii="Tahoma" w:hAnsi="Tahoma" w:cs="Tahoma"/>
          <w:sz w:val="20"/>
          <w:szCs w:val="20"/>
        </w:rPr>
        <w:t>:</w:t>
      </w:r>
    </w:p>
    <w:p w14:paraId="4FA7CCA8" w14:textId="588FCDC0" w:rsidR="005F1445" w:rsidRDefault="00D3223A" w:rsidP="00CF6D0D">
      <w:pPr>
        <w:spacing w:line="276" w:lineRule="auto"/>
        <w:rPr>
          <w:rFonts w:ascii="Tahoma" w:hAnsi="Tahoma" w:cs="Tahoma"/>
          <w:sz w:val="20"/>
          <w:szCs w:val="20"/>
        </w:rPr>
      </w:pPr>
      <w:r>
        <w:rPr>
          <w:rFonts w:ascii="Tahoma" w:hAnsi="Tahoma" w:cs="Tahoma"/>
          <w:sz w:val="20"/>
          <w:szCs w:val="20"/>
        </w:rPr>
        <w:t>Minimum Charge: $</w:t>
      </w:r>
      <w:r w:rsidR="00F61BED">
        <w:rPr>
          <w:rFonts w:ascii="Tahoma" w:hAnsi="Tahoma" w:cs="Tahoma"/>
          <w:sz w:val="20"/>
          <w:szCs w:val="20"/>
        </w:rPr>
        <w:t>6</w:t>
      </w:r>
      <w:r>
        <w:rPr>
          <w:rFonts w:ascii="Tahoma" w:hAnsi="Tahoma" w:cs="Tahoma"/>
          <w:sz w:val="20"/>
          <w:szCs w:val="20"/>
        </w:rPr>
        <w:t>0</w:t>
      </w:r>
      <w:r w:rsidR="00C07E07">
        <w:rPr>
          <w:rFonts w:ascii="Tahoma" w:hAnsi="Tahoma" w:cs="Tahoma"/>
          <w:sz w:val="20"/>
          <w:szCs w:val="20"/>
        </w:rPr>
        <w:t>+</w:t>
      </w:r>
      <w:r>
        <w:rPr>
          <w:rFonts w:ascii="Tahoma" w:hAnsi="Tahoma" w:cs="Tahoma"/>
          <w:sz w:val="20"/>
          <w:szCs w:val="20"/>
        </w:rPr>
        <w:t xml:space="preserve"> Cost to be determined based on quantity of parts</w:t>
      </w:r>
      <w:r w:rsidR="002410E7">
        <w:rPr>
          <w:rFonts w:ascii="Tahoma" w:hAnsi="Tahoma" w:cs="Tahoma"/>
          <w:sz w:val="20"/>
          <w:szCs w:val="20"/>
        </w:rPr>
        <w:t>, Labor involved in stripping</w:t>
      </w:r>
      <w:r>
        <w:rPr>
          <w:rFonts w:ascii="Tahoma" w:hAnsi="Tahoma" w:cs="Tahoma"/>
          <w:sz w:val="20"/>
          <w:szCs w:val="20"/>
        </w:rPr>
        <w:t xml:space="preserve"> and weight of order.  This fee is for removal of existing finishes such as black oxide, </w:t>
      </w:r>
      <w:r w:rsidR="001A53EF">
        <w:rPr>
          <w:rFonts w:ascii="Tahoma" w:hAnsi="Tahoma" w:cs="Tahoma"/>
          <w:sz w:val="20"/>
          <w:szCs w:val="20"/>
        </w:rPr>
        <w:t>Zinc</w:t>
      </w:r>
      <w:r w:rsidR="00C9386E">
        <w:rPr>
          <w:rFonts w:ascii="Tahoma" w:hAnsi="Tahoma" w:cs="Tahoma"/>
          <w:sz w:val="20"/>
          <w:szCs w:val="20"/>
        </w:rPr>
        <w:t xml:space="preserve"> or paint</w:t>
      </w:r>
      <w:r w:rsidR="00C07E07">
        <w:rPr>
          <w:rFonts w:ascii="Tahoma" w:hAnsi="Tahoma" w:cs="Tahoma"/>
          <w:sz w:val="20"/>
          <w:szCs w:val="20"/>
        </w:rPr>
        <w:t xml:space="preserve">. </w:t>
      </w:r>
    </w:p>
    <w:p w14:paraId="4C70B249" w14:textId="77777777" w:rsidR="009C159D" w:rsidRDefault="009C159D" w:rsidP="00CF6D0D">
      <w:pPr>
        <w:spacing w:line="276" w:lineRule="auto"/>
        <w:rPr>
          <w:rFonts w:ascii="Tahoma" w:hAnsi="Tahoma" w:cs="Tahoma"/>
          <w:sz w:val="20"/>
          <w:szCs w:val="20"/>
        </w:rPr>
      </w:pPr>
    </w:p>
    <w:p w14:paraId="7363391F" w14:textId="77777777" w:rsidR="005F1445" w:rsidRPr="006B183A" w:rsidRDefault="00B4606E" w:rsidP="00CF6D0D">
      <w:pPr>
        <w:spacing w:line="276" w:lineRule="auto"/>
        <w:rPr>
          <w:rFonts w:ascii="Tahoma" w:hAnsi="Tahoma" w:cs="Tahoma"/>
          <w:b/>
          <w:sz w:val="20"/>
          <w:szCs w:val="20"/>
          <w:u w:val="single"/>
        </w:rPr>
      </w:pPr>
      <w:r>
        <w:rPr>
          <w:rFonts w:ascii="Tahoma" w:hAnsi="Tahoma" w:cs="Tahoma"/>
          <w:b/>
          <w:sz w:val="20"/>
          <w:szCs w:val="20"/>
          <w:u w:val="single"/>
        </w:rPr>
        <w:t>Racking/</w:t>
      </w:r>
      <w:r w:rsidR="005F1445" w:rsidRPr="006B183A">
        <w:rPr>
          <w:rFonts w:ascii="Tahoma" w:hAnsi="Tahoma" w:cs="Tahoma"/>
          <w:b/>
          <w:sz w:val="20"/>
          <w:szCs w:val="20"/>
          <w:u w:val="single"/>
        </w:rPr>
        <w:t>Special Handling/Extra Care:</w:t>
      </w:r>
      <w:r w:rsidRPr="00B4606E">
        <w:rPr>
          <w:rFonts w:ascii="Tahoma" w:hAnsi="Tahoma" w:cs="Tahoma"/>
          <w:b/>
          <w:sz w:val="20"/>
          <w:szCs w:val="20"/>
        </w:rPr>
        <w:t xml:space="preserve">  </w:t>
      </w:r>
      <w:r w:rsidRPr="00B4606E">
        <w:rPr>
          <w:rFonts w:ascii="Tahoma" w:hAnsi="Tahoma" w:cs="Tahoma"/>
          <w:sz w:val="20"/>
          <w:szCs w:val="20"/>
        </w:rPr>
        <w:t>All parts are Racked! (First 15 minutes is covered in the min charge)</w:t>
      </w:r>
    </w:p>
    <w:p w14:paraId="40935046" w14:textId="616A53E7" w:rsidR="005F1445" w:rsidRDefault="00D609C8" w:rsidP="00CF6D0D">
      <w:pPr>
        <w:spacing w:line="276" w:lineRule="auto"/>
        <w:rPr>
          <w:rFonts w:ascii="Tahoma" w:hAnsi="Tahoma" w:cs="Tahoma"/>
          <w:sz w:val="20"/>
          <w:szCs w:val="20"/>
        </w:rPr>
      </w:pPr>
      <w:r>
        <w:rPr>
          <w:rFonts w:ascii="Tahoma" w:hAnsi="Tahoma" w:cs="Tahoma"/>
          <w:sz w:val="20"/>
          <w:szCs w:val="20"/>
        </w:rPr>
        <w:lastRenderedPageBreak/>
        <w:t>If our Technician feels this</w:t>
      </w:r>
      <w:r w:rsidR="001616A2">
        <w:rPr>
          <w:rFonts w:ascii="Tahoma" w:hAnsi="Tahoma" w:cs="Tahoma"/>
          <w:sz w:val="20"/>
          <w:szCs w:val="20"/>
        </w:rPr>
        <w:t xml:space="preserve"> service </w:t>
      </w:r>
      <w:r>
        <w:rPr>
          <w:rFonts w:ascii="Tahoma" w:hAnsi="Tahoma" w:cs="Tahoma"/>
          <w:sz w:val="20"/>
          <w:szCs w:val="20"/>
        </w:rPr>
        <w:t>is</w:t>
      </w:r>
      <w:r w:rsidR="001616A2">
        <w:rPr>
          <w:rFonts w:ascii="Tahoma" w:hAnsi="Tahoma" w:cs="Tahoma"/>
          <w:sz w:val="20"/>
          <w:szCs w:val="20"/>
        </w:rPr>
        <w:t xml:space="preserve"> required</w:t>
      </w:r>
      <w:r>
        <w:rPr>
          <w:rFonts w:ascii="Tahoma" w:hAnsi="Tahoma" w:cs="Tahoma"/>
          <w:sz w:val="20"/>
          <w:szCs w:val="20"/>
        </w:rPr>
        <w:t xml:space="preserve"> especially for</w:t>
      </w:r>
      <w:r w:rsidR="001616A2">
        <w:rPr>
          <w:rFonts w:ascii="Tahoma" w:hAnsi="Tahoma" w:cs="Tahoma"/>
          <w:sz w:val="20"/>
          <w:szCs w:val="20"/>
        </w:rPr>
        <w:t xml:space="preserve"> parts </w:t>
      </w:r>
      <w:r>
        <w:rPr>
          <w:rFonts w:ascii="Tahoma" w:hAnsi="Tahoma" w:cs="Tahoma"/>
          <w:sz w:val="20"/>
          <w:szCs w:val="20"/>
        </w:rPr>
        <w:t xml:space="preserve">that </w:t>
      </w:r>
      <w:r w:rsidR="008C4A7E">
        <w:rPr>
          <w:rFonts w:ascii="Tahoma" w:hAnsi="Tahoma" w:cs="Tahoma"/>
          <w:sz w:val="20"/>
          <w:szCs w:val="20"/>
        </w:rPr>
        <w:t>require</w:t>
      </w:r>
      <w:r w:rsidR="001616A2">
        <w:rPr>
          <w:rFonts w:ascii="Tahoma" w:hAnsi="Tahoma" w:cs="Tahoma"/>
          <w:sz w:val="20"/>
          <w:szCs w:val="20"/>
        </w:rPr>
        <w:t xml:space="preserve"> certif</w:t>
      </w:r>
      <w:r w:rsidR="008C4A7E">
        <w:rPr>
          <w:rFonts w:ascii="Tahoma" w:hAnsi="Tahoma" w:cs="Tahoma"/>
          <w:sz w:val="20"/>
          <w:szCs w:val="20"/>
        </w:rPr>
        <w:t>ication</w:t>
      </w:r>
      <w:r w:rsidR="001616A2">
        <w:rPr>
          <w:rFonts w:ascii="Tahoma" w:hAnsi="Tahoma" w:cs="Tahoma"/>
          <w:sz w:val="20"/>
          <w:szCs w:val="20"/>
        </w:rPr>
        <w:t xml:space="preserve"> </w:t>
      </w:r>
      <w:r>
        <w:rPr>
          <w:rFonts w:ascii="Tahoma" w:hAnsi="Tahoma" w:cs="Tahoma"/>
          <w:sz w:val="20"/>
          <w:szCs w:val="20"/>
        </w:rPr>
        <w:t>parts will be racked</w:t>
      </w:r>
      <w:r w:rsidR="001616A2">
        <w:rPr>
          <w:rFonts w:ascii="Tahoma" w:hAnsi="Tahoma" w:cs="Tahoma"/>
          <w:sz w:val="20"/>
          <w:szCs w:val="20"/>
        </w:rPr>
        <w:t xml:space="preserve">.  The fee is determined on a per job basis.  Our minimum charge is </w:t>
      </w:r>
      <w:r w:rsidR="00343C5F">
        <w:rPr>
          <w:rFonts w:ascii="Tahoma" w:hAnsi="Tahoma" w:cs="Tahoma"/>
          <w:sz w:val="20"/>
          <w:szCs w:val="20"/>
        </w:rPr>
        <w:t>$15,</w:t>
      </w:r>
      <w:r w:rsidR="001616A2">
        <w:rPr>
          <w:rFonts w:ascii="Tahoma" w:hAnsi="Tahoma" w:cs="Tahoma"/>
          <w:sz w:val="20"/>
          <w:szCs w:val="20"/>
        </w:rPr>
        <w:t xml:space="preserve"> and the rate is billed at $30 per hour.  If individual count is required there will be an additional fee.</w:t>
      </w:r>
      <w:r>
        <w:rPr>
          <w:rFonts w:ascii="Tahoma" w:hAnsi="Tahoma" w:cs="Tahoma"/>
          <w:sz w:val="20"/>
          <w:szCs w:val="20"/>
        </w:rPr>
        <w:t xml:space="preserve"> If you chose to waive this process you need to indicate that you want </w:t>
      </w:r>
      <w:r w:rsidRPr="008C4A7E">
        <w:rPr>
          <w:rFonts w:ascii="Tahoma" w:hAnsi="Tahoma" w:cs="Tahoma"/>
          <w:b/>
          <w:sz w:val="20"/>
          <w:szCs w:val="20"/>
        </w:rPr>
        <w:t>Barrel Plating</w:t>
      </w:r>
      <w:r w:rsidR="008C4A7E">
        <w:rPr>
          <w:rFonts w:ascii="Tahoma" w:hAnsi="Tahoma" w:cs="Tahoma"/>
          <w:sz w:val="20"/>
          <w:szCs w:val="20"/>
        </w:rPr>
        <w:t xml:space="preserve"> on your </w:t>
      </w:r>
      <w:r w:rsidR="00343C5F">
        <w:rPr>
          <w:rFonts w:ascii="Tahoma" w:hAnsi="Tahoma" w:cs="Tahoma"/>
          <w:sz w:val="20"/>
          <w:szCs w:val="20"/>
        </w:rPr>
        <w:t>paperwork</w:t>
      </w:r>
      <w:r w:rsidR="00A25995">
        <w:rPr>
          <w:rFonts w:ascii="Tahoma" w:hAnsi="Tahoma" w:cs="Tahoma"/>
          <w:sz w:val="20"/>
          <w:szCs w:val="20"/>
        </w:rPr>
        <w:t xml:space="preserve"> and waive all liability should </w:t>
      </w:r>
      <w:r w:rsidR="00343C5F">
        <w:rPr>
          <w:rFonts w:ascii="Tahoma" w:hAnsi="Tahoma" w:cs="Tahoma"/>
          <w:sz w:val="20"/>
          <w:szCs w:val="20"/>
        </w:rPr>
        <w:t>parts,</w:t>
      </w:r>
      <w:r>
        <w:rPr>
          <w:rFonts w:ascii="Tahoma" w:hAnsi="Tahoma" w:cs="Tahoma"/>
          <w:sz w:val="20"/>
          <w:szCs w:val="20"/>
        </w:rPr>
        <w:t xml:space="preserve"> </w:t>
      </w:r>
      <w:r w:rsidR="00A25995">
        <w:rPr>
          <w:rFonts w:ascii="Tahoma" w:hAnsi="Tahoma" w:cs="Tahoma"/>
          <w:sz w:val="20"/>
          <w:szCs w:val="20"/>
        </w:rPr>
        <w:t>be</w:t>
      </w:r>
      <w:r w:rsidR="008C4A7E">
        <w:rPr>
          <w:rFonts w:ascii="Tahoma" w:hAnsi="Tahoma" w:cs="Tahoma"/>
          <w:sz w:val="20"/>
          <w:szCs w:val="20"/>
        </w:rPr>
        <w:t xml:space="preserve"> damaged due to your decision on not having us rack parts.</w:t>
      </w:r>
    </w:p>
    <w:p w14:paraId="6E7B6A90" w14:textId="77777777" w:rsidR="001616A2" w:rsidRDefault="001616A2" w:rsidP="00CF6D0D">
      <w:pPr>
        <w:spacing w:line="276" w:lineRule="auto"/>
        <w:rPr>
          <w:rFonts w:ascii="Tahoma" w:hAnsi="Tahoma" w:cs="Tahoma"/>
          <w:sz w:val="20"/>
          <w:szCs w:val="20"/>
        </w:rPr>
      </w:pPr>
    </w:p>
    <w:p w14:paraId="0FB40E0D" w14:textId="77777777" w:rsidR="001616A2" w:rsidRPr="006B183A" w:rsidRDefault="001616A2" w:rsidP="00CF6D0D">
      <w:pPr>
        <w:spacing w:line="276" w:lineRule="auto"/>
        <w:rPr>
          <w:rFonts w:ascii="Tahoma" w:hAnsi="Tahoma" w:cs="Tahoma"/>
          <w:b/>
          <w:sz w:val="20"/>
          <w:szCs w:val="20"/>
          <w:u w:val="single"/>
        </w:rPr>
      </w:pPr>
      <w:r w:rsidRPr="006B183A">
        <w:rPr>
          <w:rFonts w:ascii="Tahoma" w:hAnsi="Tahoma" w:cs="Tahoma"/>
          <w:b/>
          <w:sz w:val="20"/>
          <w:szCs w:val="20"/>
          <w:u w:val="single"/>
        </w:rPr>
        <w:t xml:space="preserve">Expedite Service: </w:t>
      </w:r>
    </w:p>
    <w:p w14:paraId="098BC664" w14:textId="008B4EDE" w:rsidR="001616A2" w:rsidRDefault="001616A2" w:rsidP="00CF6D0D">
      <w:pPr>
        <w:spacing w:line="276" w:lineRule="auto"/>
        <w:rPr>
          <w:rFonts w:ascii="Tahoma" w:hAnsi="Tahoma" w:cs="Tahoma"/>
          <w:sz w:val="20"/>
          <w:szCs w:val="20"/>
        </w:rPr>
      </w:pPr>
      <w:r>
        <w:rPr>
          <w:rFonts w:ascii="Tahoma" w:hAnsi="Tahoma" w:cs="Tahoma"/>
          <w:sz w:val="20"/>
          <w:szCs w:val="20"/>
        </w:rPr>
        <w:t>Depending on what type of service you request we can evaluate the job and advise how quickly the job can be rushed through.  Most instances an expedite service will speed up your job between 1-2 days.  However, size, material and type of proc</w:t>
      </w:r>
      <w:r w:rsidR="00833545">
        <w:rPr>
          <w:rFonts w:ascii="Tahoma" w:hAnsi="Tahoma" w:cs="Tahoma"/>
          <w:sz w:val="20"/>
          <w:szCs w:val="20"/>
        </w:rPr>
        <w:t>ess play a role in this service as well as how many other expedites are ahead of your order.</w:t>
      </w:r>
      <w:r w:rsidR="00596250">
        <w:rPr>
          <w:rFonts w:ascii="Tahoma" w:hAnsi="Tahoma" w:cs="Tahoma"/>
          <w:sz w:val="20"/>
          <w:szCs w:val="20"/>
        </w:rPr>
        <w:t xml:space="preserve">  Please note that all orders are processed in the order received and that applie</w:t>
      </w:r>
      <w:r w:rsidR="009B4496">
        <w:rPr>
          <w:rFonts w:ascii="Tahoma" w:hAnsi="Tahoma" w:cs="Tahoma"/>
          <w:sz w:val="20"/>
          <w:szCs w:val="20"/>
        </w:rPr>
        <w:t>s</w:t>
      </w:r>
      <w:r w:rsidR="00596250">
        <w:rPr>
          <w:rFonts w:ascii="Tahoma" w:hAnsi="Tahoma" w:cs="Tahoma"/>
          <w:sz w:val="20"/>
          <w:szCs w:val="20"/>
        </w:rPr>
        <w:t xml:space="preserve"> to expedites as well.  For </w:t>
      </w:r>
      <w:r w:rsidR="00343C5F">
        <w:rPr>
          <w:rFonts w:ascii="Tahoma" w:hAnsi="Tahoma" w:cs="Tahoma"/>
          <w:sz w:val="20"/>
          <w:szCs w:val="20"/>
        </w:rPr>
        <w:t>instance,</w:t>
      </w:r>
      <w:r w:rsidR="00596250">
        <w:rPr>
          <w:rFonts w:ascii="Tahoma" w:hAnsi="Tahoma" w:cs="Tahoma"/>
          <w:sz w:val="20"/>
          <w:szCs w:val="20"/>
        </w:rPr>
        <w:t xml:space="preserve"> if multiple expedites are received within the day</w:t>
      </w:r>
      <w:r w:rsidR="009B4496">
        <w:rPr>
          <w:rFonts w:ascii="Tahoma" w:hAnsi="Tahoma" w:cs="Tahoma"/>
          <w:sz w:val="20"/>
          <w:szCs w:val="20"/>
        </w:rPr>
        <w:t>, they are also processed in the order received.</w:t>
      </w:r>
    </w:p>
    <w:p w14:paraId="5246B09C" w14:textId="1F47BBB5" w:rsidR="00596250" w:rsidRPr="008C4A7E" w:rsidRDefault="001616A2" w:rsidP="00CF6D0D">
      <w:pPr>
        <w:spacing w:line="276" w:lineRule="auto"/>
        <w:rPr>
          <w:rFonts w:ascii="Tahoma" w:hAnsi="Tahoma" w:cs="Tahoma"/>
          <w:sz w:val="18"/>
          <w:szCs w:val="18"/>
        </w:rPr>
      </w:pPr>
      <w:r w:rsidRPr="00D609C8">
        <w:rPr>
          <w:rFonts w:ascii="Tahoma" w:hAnsi="Tahoma" w:cs="Tahoma"/>
          <w:b/>
          <w:sz w:val="18"/>
          <w:szCs w:val="18"/>
        </w:rPr>
        <w:t xml:space="preserve">Minimum Charge for Expedite </w:t>
      </w:r>
      <w:r w:rsidR="009B4496">
        <w:rPr>
          <w:rFonts w:ascii="Tahoma" w:hAnsi="Tahoma" w:cs="Tahoma"/>
          <w:b/>
          <w:sz w:val="18"/>
          <w:szCs w:val="18"/>
        </w:rPr>
        <w:t>on</w:t>
      </w:r>
      <w:r w:rsidRPr="00D609C8">
        <w:rPr>
          <w:rFonts w:ascii="Tahoma" w:hAnsi="Tahoma" w:cs="Tahoma"/>
          <w:b/>
          <w:sz w:val="18"/>
          <w:szCs w:val="18"/>
        </w:rPr>
        <w:t xml:space="preserve"> Black Oxide </w:t>
      </w:r>
      <w:r w:rsidR="009B4496">
        <w:rPr>
          <w:rFonts w:ascii="Tahoma" w:hAnsi="Tahoma" w:cs="Tahoma"/>
          <w:b/>
          <w:sz w:val="18"/>
          <w:szCs w:val="18"/>
        </w:rPr>
        <w:t>(</w:t>
      </w:r>
      <w:r w:rsidRPr="00D609C8">
        <w:rPr>
          <w:rFonts w:ascii="Tahoma" w:hAnsi="Tahoma" w:cs="Tahoma"/>
          <w:b/>
          <w:sz w:val="18"/>
          <w:szCs w:val="18"/>
        </w:rPr>
        <w:t>Steel</w:t>
      </w:r>
      <w:r w:rsidR="009B4496">
        <w:rPr>
          <w:rFonts w:ascii="Tahoma" w:hAnsi="Tahoma" w:cs="Tahoma"/>
          <w:b/>
          <w:sz w:val="18"/>
          <w:szCs w:val="18"/>
        </w:rPr>
        <w:t>)</w:t>
      </w:r>
      <w:r w:rsidRPr="00D609C8">
        <w:rPr>
          <w:rFonts w:ascii="Tahoma" w:hAnsi="Tahoma" w:cs="Tahoma"/>
          <w:b/>
          <w:sz w:val="18"/>
          <w:szCs w:val="18"/>
        </w:rPr>
        <w:t xml:space="preserve"> </w:t>
      </w:r>
      <w:r w:rsidR="005C5B4A">
        <w:rPr>
          <w:rFonts w:ascii="Tahoma" w:hAnsi="Tahoma" w:cs="Tahoma"/>
          <w:b/>
          <w:sz w:val="18"/>
          <w:szCs w:val="18"/>
        </w:rPr>
        <w:t>starts at</w:t>
      </w:r>
      <w:r w:rsidRPr="00D609C8">
        <w:rPr>
          <w:rFonts w:ascii="Tahoma" w:hAnsi="Tahoma" w:cs="Tahoma"/>
          <w:b/>
          <w:sz w:val="18"/>
          <w:szCs w:val="18"/>
        </w:rPr>
        <w:t xml:space="preserve"> $</w:t>
      </w:r>
      <w:r w:rsidR="009C159D">
        <w:rPr>
          <w:rFonts w:ascii="Tahoma" w:hAnsi="Tahoma" w:cs="Tahoma"/>
          <w:b/>
          <w:sz w:val="18"/>
          <w:szCs w:val="18"/>
        </w:rPr>
        <w:t>8</w:t>
      </w:r>
      <w:r w:rsidR="004616B5">
        <w:rPr>
          <w:rFonts w:ascii="Tahoma" w:hAnsi="Tahoma" w:cs="Tahoma"/>
          <w:b/>
          <w:sz w:val="18"/>
          <w:szCs w:val="18"/>
        </w:rPr>
        <w:t>5</w:t>
      </w:r>
      <w:r w:rsidRPr="00D609C8">
        <w:rPr>
          <w:rFonts w:ascii="Tahoma" w:hAnsi="Tahoma" w:cs="Tahoma"/>
          <w:sz w:val="18"/>
          <w:szCs w:val="18"/>
        </w:rPr>
        <w:t xml:space="preserve"> </w:t>
      </w:r>
      <w:r w:rsidRPr="00D609C8">
        <w:rPr>
          <w:rFonts w:ascii="Tahoma" w:hAnsi="Tahoma" w:cs="Tahoma"/>
          <w:b/>
          <w:sz w:val="18"/>
          <w:szCs w:val="18"/>
        </w:rPr>
        <w:t xml:space="preserve">up to </w:t>
      </w:r>
      <w:r w:rsidR="00596250">
        <w:rPr>
          <w:rFonts w:ascii="Tahoma" w:hAnsi="Tahoma" w:cs="Tahoma"/>
          <w:b/>
          <w:sz w:val="18"/>
          <w:szCs w:val="18"/>
        </w:rPr>
        <w:t>25</w:t>
      </w:r>
      <w:r w:rsidRPr="00D609C8">
        <w:rPr>
          <w:rFonts w:ascii="Tahoma" w:hAnsi="Tahoma" w:cs="Tahoma"/>
          <w:b/>
          <w:sz w:val="18"/>
          <w:szCs w:val="18"/>
        </w:rPr>
        <w:t xml:space="preserve"> lbs.  </w:t>
      </w:r>
      <w:r w:rsidR="00596250">
        <w:rPr>
          <w:rFonts w:ascii="Tahoma" w:hAnsi="Tahoma" w:cs="Tahoma"/>
          <w:b/>
          <w:sz w:val="18"/>
          <w:szCs w:val="18"/>
        </w:rPr>
        <w:t xml:space="preserve">Minimum </w:t>
      </w:r>
      <w:r w:rsidRPr="00D609C8">
        <w:rPr>
          <w:rFonts w:ascii="Tahoma" w:hAnsi="Tahoma" w:cs="Tahoma"/>
          <w:b/>
          <w:sz w:val="18"/>
          <w:szCs w:val="18"/>
        </w:rPr>
        <w:t>Expedite for Black Oxide on Stainless</w:t>
      </w:r>
      <w:r w:rsidR="007218AE">
        <w:rPr>
          <w:rFonts w:ascii="Tahoma" w:hAnsi="Tahoma" w:cs="Tahoma"/>
          <w:b/>
          <w:sz w:val="18"/>
          <w:szCs w:val="18"/>
        </w:rPr>
        <w:t>, D2, A36 or HRS</w:t>
      </w:r>
      <w:r w:rsidR="005C5B4A">
        <w:rPr>
          <w:rFonts w:ascii="Tahoma" w:hAnsi="Tahoma" w:cs="Tahoma"/>
          <w:b/>
          <w:sz w:val="18"/>
          <w:szCs w:val="18"/>
        </w:rPr>
        <w:t xml:space="preserve"> starts at</w:t>
      </w:r>
      <w:r w:rsidRPr="00D609C8">
        <w:rPr>
          <w:rFonts w:ascii="Tahoma" w:hAnsi="Tahoma" w:cs="Tahoma"/>
          <w:b/>
          <w:sz w:val="18"/>
          <w:szCs w:val="18"/>
        </w:rPr>
        <w:t xml:space="preserve"> $</w:t>
      </w:r>
      <w:r w:rsidR="009C159D">
        <w:rPr>
          <w:rFonts w:ascii="Tahoma" w:hAnsi="Tahoma" w:cs="Tahoma"/>
          <w:b/>
          <w:sz w:val="18"/>
          <w:szCs w:val="18"/>
        </w:rPr>
        <w:t>9</w:t>
      </w:r>
      <w:r w:rsidRPr="00D609C8">
        <w:rPr>
          <w:rFonts w:ascii="Tahoma" w:hAnsi="Tahoma" w:cs="Tahoma"/>
          <w:b/>
          <w:sz w:val="18"/>
          <w:szCs w:val="18"/>
        </w:rPr>
        <w:t>5.00</w:t>
      </w:r>
      <w:r w:rsidR="008C4A7E">
        <w:rPr>
          <w:rFonts w:ascii="Tahoma" w:hAnsi="Tahoma" w:cs="Tahoma"/>
          <w:b/>
          <w:sz w:val="18"/>
          <w:szCs w:val="18"/>
        </w:rPr>
        <w:t xml:space="preserve"> up to 25 lbs</w:t>
      </w:r>
      <w:r w:rsidR="00A2168F" w:rsidRPr="00D609C8">
        <w:rPr>
          <w:rFonts w:ascii="Tahoma" w:hAnsi="Tahoma" w:cs="Tahoma"/>
          <w:b/>
          <w:sz w:val="18"/>
          <w:szCs w:val="18"/>
        </w:rPr>
        <w:t>,</w:t>
      </w:r>
      <w:r w:rsidR="00596250">
        <w:rPr>
          <w:rFonts w:ascii="Tahoma" w:hAnsi="Tahoma" w:cs="Tahoma"/>
          <w:b/>
          <w:sz w:val="18"/>
          <w:szCs w:val="18"/>
        </w:rPr>
        <w:t xml:space="preserve"> Minimum </w:t>
      </w:r>
      <w:r w:rsidRPr="00D609C8">
        <w:rPr>
          <w:rFonts w:ascii="Tahoma" w:hAnsi="Tahoma" w:cs="Tahoma"/>
          <w:b/>
          <w:sz w:val="18"/>
          <w:szCs w:val="18"/>
        </w:rPr>
        <w:t>Expedite on Passivation</w:t>
      </w:r>
      <w:r w:rsidR="00596250">
        <w:rPr>
          <w:rFonts w:ascii="Tahoma" w:hAnsi="Tahoma" w:cs="Tahoma"/>
          <w:b/>
          <w:sz w:val="18"/>
          <w:szCs w:val="18"/>
        </w:rPr>
        <w:t xml:space="preserve"> is</w:t>
      </w:r>
      <w:r w:rsidRPr="00D609C8">
        <w:rPr>
          <w:rFonts w:ascii="Tahoma" w:hAnsi="Tahoma" w:cs="Tahoma"/>
          <w:b/>
          <w:sz w:val="18"/>
          <w:szCs w:val="18"/>
        </w:rPr>
        <w:t>:  $</w:t>
      </w:r>
      <w:r w:rsidR="009C159D">
        <w:rPr>
          <w:rFonts w:ascii="Tahoma" w:hAnsi="Tahoma" w:cs="Tahoma"/>
          <w:b/>
          <w:sz w:val="18"/>
          <w:szCs w:val="18"/>
        </w:rPr>
        <w:t>9</w:t>
      </w:r>
      <w:r w:rsidR="005C5B4A">
        <w:rPr>
          <w:rFonts w:ascii="Tahoma" w:hAnsi="Tahoma" w:cs="Tahoma"/>
          <w:b/>
          <w:sz w:val="18"/>
          <w:szCs w:val="18"/>
        </w:rPr>
        <w:t>5</w:t>
      </w:r>
      <w:r w:rsidRPr="00D609C8">
        <w:rPr>
          <w:rFonts w:ascii="Tahoma" w:hAnsi="Tahoma" w:cs="Tahoma"/>
          <w:b/>
          <w:sz w:val="18"/>
          <w:szCs w:val="18"/>
        </w:rPr>
        <w:t xml:space="preserve">.00 for up to </w:t>
      </w:r>
      <w:r w:rsidR="00596250">
        <w:rPr>
          <w:rFonts w:ascii="Tahoma" w:hAnsi="Tahoma" w:cs="Tahoma"/>
          <w:b/>
          <w:sz w:val="18"/>
          <w:szCs w:val="18"/>
        </w:rPr>
        <w:t>25</w:t>
      </w:r>
      <w:r w:rsidRPr="00D609C8">
        <w:rPr>
          <w:rFonts w:ascii="Tahoma" w:hAnsi="Tahoma" w:cs="Tahoma"/>
          <w:b/>
          <w:sz w:val="18"/>
          <w:szCs w:val="18"/>
        </w:rPr>
        <w:t xml:space="preserve"> lbs. </w:t>
      </w:r>
      <w:r w:rsidR="00596250">
        <w:rPr>
          <w:rFonts w:ascii="Tahoma" w:hAnsi="Tahoma" w:cs="Tahoma"/>
          <w:b/>
          <w:sz w:val="18"/>
          <w:szCs w:val="18"/>
        </w:rPr>
        <w:t xml:space="preserve"> Any Expedite exceeding the minimum charge requirement will be charged accordingly thereafter.  </w:t>
      </w:r>
      <w:r w:rsidR="00596250" w:rsidRPr="00596250">
        <w:rPr>
          <w:rFonts w:ascii="Tahoma" w:hAnsi="Tahoma" w:cs="Tahoma"/>
          <w:b/>
          <w:color w:val="943634" w:themeColor="accent2" w:themeShade="BF"/>
          <w:sz w:val="18"/>
          <w:szCs w:val="18"/>
        </w:rPr>
        <w:t>Anything prior to our standard processing time is considered an expedite and will be billed as such.</w:t>
      </w:r>
    </w:p>
    <w:p w14:paraId="7CF2390B" w14:textId="77777777" w:rsidR="001616A2" w:rsidRDefault="00596250" w:rsidP="00CF6D0D">
      <w:pPr>
        <w:spacing w:line="276" w:lineRule="auto"/>
        <w:rPr>
          <w:rFonts w:ascii="Tahoma" w:hAnsi="Tahoma" w:cs="Tahoma"/>
          <w:b/>
          <w:sz w:val="18"/>
          <w:szCs w:val="18"/>
        </w:rPr>
      </w:pPr>
      <w:r>
        <w:rPr>
          <w:rFonts w:ascii="Tahoma" w:hAnsi="Tahoma" w:cs="Tahoma"/>
          <w:b/>
          <w:sz w:val="18"/>
          <w:szCs w:val="18"/>
        </w:rPr>
        <w:t>Expedites that are requested to be run over a Holiday, Weekend or Special Circumstance will be charged at a higher rate.</w:t>
      </w:r>
    </w:p>
    <w:p w14:paraId="73835C2B" w14:textId="77777777" w:rsidR="00596250" w:rsidRDefault="00596250" w:rsidP="00CF6D0D">
      <w:pPr>
        <w:spacing w:line="276" w:lineRule="auto"/>
        <w:rPr>
          <w:rFonts w:ascii="Tahoma" w:hAnsi="Tahoma" w:cs="Tahoma"/>
          <w:b/>
          <w:sz w:val="18"/>
          <w:szCs w:val="18"/>
        </w:rPr>
      </w:pPr>
    </w:p>
    <w:p w14:paraId="1173E385" w14:textId="77777777" w:rsidR="00596250" w:rsidRPr="00596250" w:rsidRDefault="00596250" w:rsidP="00CF6D0D">
      <w:pPr>
        <w:spacing w:line="276" w:lineRule="auto"/>
        <w:rPr>
          <w:rFonts w:ascii="Tahoma" w:hAnsi="Tahoma" w:cs="Tahoma"/>
          <w:b/>
          <w:sz w:val="20"/>
          <w:szCs w:val="20"/>
          <w:u w:val="single"/>
        </w:rPr>
      </w:pPr>
      <w:r w:rsidRPr="00596250">
        <w:rPr>
          <w:rFonts w:ascii="Tahoma" w:hAnsi="Tahoma" w:cs="Tahoma"/>
          <w:b/>
          <w:sz w:val="20"/>
          <w:szCs w:val="20"/>
          <w:u w:val="single"/>
        </w:rPr>
        <w:t>Environmental/Hazardous Waste Surcharge</w:t>
      </w:r>
    </w:p>
    <w:p w14:paraId="25EC2F92" w14:textId="77777777" w:rsidR="00E42A03" w:rsidRDefault="001616A2" w:rsidP="00CF6D0D">
      <w:pPr>
        <w:spacing w:line="276" w:lineRule="auto"/>
        <w:rPr>
          <w:rFonts w:ascii="Tahoma" w:hAnsi="Tahoma" w:cs="Tahoma"/>
          <w:sz w:val="20"/>
          <w:szCs w:val="20"/>
        </w:rPr>
      </w:pPr>
      <w:r w:rsidRPr="00596250">
        <w:rPr>
          <w:rFonts w:ascii="Tahoma" w:hAnsi="Tahoma" w:cs="Tahoma"/>
          <w:sz w:val="20"/>
          <w:szCs w:val="20"/>
        </w:rPr>
        <w:t>All orders are subject to a 10% Government Hazardous Waste Treatment Surcharge.</w:t>
      </w:r>
      <w:r w:rsidR="00126222" w:rsidRPr="00596250">
        <w:rPr>
          <w:rFonts w:ascii="Tahoma" w:hAnsi="Tahoma" w:cs="Tahoma"/>
          <w:sz w:val="20"/>
          <w:szCs w:val="20"/>
        </w:rPr>
        <w:t xml:space="preserve"> </w:t>
      </w:r>
    </w:p>
    <w:p w14:paraId="70E9CE1A" w14:textId="77777777" w:rsidR="00E42A03" w:rsidRDefault="00E42A03" w:rsidP="00CF6D0D">
      <w:pPr>
        <w:spacing w:line="276" w:lineRule="auto"/>
        <w:rPr>
          <w:rFonts w:ascii="Tahoma" w:hAnsi="Tahoma" w:cs="Tahoma"/>
          <w:sz w:val="20"/>
          <w:szCs w:val="20"/>
        </w:rPr>
      </w:pPr>
    </w:p>
    <w:p w14:paraId="5494A205" w14:textId="77777777" w:rsidR="00E42A03" w:rsidRPr="00E42A03" w:rsidRDefault="00E42A03" w:rsidP="00CF6D0D">
      <w:pPr>
        <w:spacing w:line="276" w:lineRule="auto"/>
        <w:rPr>
          <w:rFonts w:ascii="Tahoma" w:hAnsi="Tahoma" w:cs="Tahoma"/>
          <w:b/>
          <w:sz w:val="20"/>
          <w:szCs w:val="20"/>
          <w:u w:val="single"/>
        </w:rPr>
      </w:pPr>
      <w:r w:rsidRPr="00E42A03">
        <w:rPr>
          <w:rFonts w:ascii="Tahoma" w:hAnsi="Tahoma" w:cs="Tahoma"/>
          <w:b/>
          <w:sz w:val="20"/>
          <w:szCs w:val="20"/>
          <w:u w:val="single"/>
        </w:rPr>
        <w:t>Request for Quote Questionnaire is required if you need exact pricing</w:t>
      </w:r>
    </w:p>
    <w:p w14:paraId="65188D47" w14:textId="77777777" w:rsidR="00E42A03" w:rsidRDefault="001616A2" w:rsidP="00CF6D0D">
      <w:pPr>
        <w:spacing w:line="276" w:lineRule="auto"/>
        <w:rPr>
          <w:rFonts w:ascii="Tahoma" w:hAnsi="Tahoma" w:cs="Tahoma"/>
          <w:sz w:val="20"/>
          <w:szCs w:val="20"/>
        </w:rPr>
      </w:pPr>
      <w:r w:rsidRPr="00596250">
        <w:rPr>
          <w:rFonts w:ascii="Tahoma" w:hAnsi="Tahoma" w:cs="Tahoma"/>
          <w:sz w:val="20"/>
          <w:szCs w:val="20"/>
        </w:rPr>
        <w:t>If you require exact pricing, you need to submit a request</w:t>
      </w:r>
      <w:r w:rsidR="00E42A03">
        <w:rPr>
          <w:rFonts w:ascii="Tahoma" w:hAnsi="Tahoma" w:cs="Tahoma"/>
          <w:sz w:val="20"/>
          <w:szCs w:val="20"/>
        </w:rPr>
        <w:t xml:space="preserve"> for quote questionnaire which can be downloaded directly from our website.  Upon submission of your questionnaire, y</w:t>
      </w:r>
      <w:r w:rsidRPr="00596250">
        <w:rPr>
          <w:rFonts w:ascii="Tahoma" w:hAnsi="Tahoma" w:cs="Tahoma"/>
          <w:sz w:val="20"/>
          <w:szCs w:val="20"/>
        </w:rPr>
        <w:t>ou will receiv</w:t>
      </w:r>
      <w:r w:rsidR="00E42A03">
        <w:rPr>
          <w:rFonts w:ascii="Tahoma" w:hAnsi="Tahoma" w:cs="Tahoma"/>
          <w:sz w:val="20"/>
          <w:szCs w:val="20"/>
        </w:rPr>
        <w:t>e an estimate via e-mail or fax in which you are required to note the Estimate Number on your purchase order to insure accurate billing.</w:t>
      </w:r>
    </w:p>
    <w:p w14:paraId="79F0D978" w14:textId="77777777" w:rsidR="00E42A03" w:rsidRDefault="00E42A03" w:rsidP="00CF6D0D">
      <w:pPr>
        <w:spacing w:line="276" w:lineRule="auto"/>
        <w:rPr>
          <w:rFonts w:ascii="Tahoma" w:hAnsi="Tahoma" w:cs="Tahoma"/>
          <w:sz w:val="20"/>
          <w:szCs w:val="20"/>
        </w:rPr>
      </w:pPr>
    </w:p>
    <w:p w14:paraId="27D3DA64" w14:textId="3984FDDF" w:rsidR="00E42A03" w:rsidRPr="00A25995" w:rsidRDefault="00E42A03" w:rsidP="00CF6D0D">
      <w:pPr>
        <w:spacing w:line="276" w:lineRule="auto"/>
        <w:rPr>
          <w:rFonts w:ascii="Tahoma" w:hAnsi="Tahoma" w:cs="Tahoma"/>
          <w:b/>
          <w:sz w:val="20"/>
          <w:szCs w:val="20"/>
        </w:rPr>
      </w:pPr>
      <w:r>
        <w:rPr>
          <w:rFonts w:ascii="Tahoma" w:hAnsi="Tahoma" w:cs="Tahoma"/>
          <w:sz w:val="20"/>
          <w:szCs w:val="20"/>
        </w:rPr>
        <w:t xml:space="preserve">Please be advised that our pricing reflects </w:t>
      </w:r>
      <w:r w:rsidR="00343C5F">
        <w:rPr>
          <w:rFonts w:ascii="Tahoma" w:hAnsi="Tahoma" w:cs="Tahoma"/>
          <w:sz w:val="20"/>
          <w:szCs w:val="20"/>
        </w:rPr>
        <w:t>NON-BARREL</w:t>
      </w:r>
      <w:r>
        <w:rPr>
          <w:rFonts w:ascii="Tahoma" w:hAnsi="Tahoma" w:cs="Tahoma"/>
          <w:sz w:val="20"/>
          <w:szCs w:val="20"/>
        </w:rPr>
        <w:t xml:space="preserve"> PLATING.  Each part is individually wire </w:t>
      </w:r>
      <w:r w:rsidR="00DD5555">
        <w:rPr>
          <w:rFonts w:ascii="Tahoma" w:hAnsi="Tahoma" w:cs="Tahoma"/>
          <w:sz w:val="20"/>
          <w:szCs w:val="20"/>
        </w:rPr>
        <w:t>tied</w:t>
      </w:r>
      <w:r w:rsidR="00A25995">
        <w:rPr>
          <w:rFonts w:ascii="Tahoma" w:hAnsi="Tahoma" w:cs="Tahoma"/>
          <w:sz w:val="20"/>
          <w:szCs w:val="20"/>
        </w:rPr>
        <w:t xml:space="preserve"> and</w:t>
      </w:r>
      <w:r>
        <w:rPr>
          <w:rFonts w:ascii="Tahoma" w:hAnsi="Tahoma" w:cs="Tahoma"/>
          <w:sz w:val="20"/>
          <w:szCs w:val="20"/>
        </w:rPr>
        <w:t xml:space="preserve"> racked to </w:t>
      </w:r>
      <w:r w:rsidR="00343C5F">
        <w:rPr>
          <w:rFonts w:ascii="Tahoma" w:hAnsi="Tahoma" w:cs="Tahoma"/>
          <w:sz w:val="20"/>
          <w:szCs w:val="20"/>
        </w:rPr>
        <w:t>ensure</w:t>
      </w:r>
      <w:r>
        <w:rPr>
          <w:rFonts w:ascii="Tahoma" w:hAnsi="Tahoma" w:cs="Tahoma"/>
          <w:sz w:val="20"/>
          <w:szCs w:val="20"/>
        </w:rPr>
        <w:t xml:space="preserve"> quality plating.  </w:t>
      </w:r>
      <w:r w:rsidRPr="00A25995">
        <w:rPr>
          <w:rFonts w:ascii="Tahoma" w:hAnsi="Tahoma" w:cs="Tahoma"/>
          <w:b/>
          <w:sz w:val="20"/>
          <w:szCs w:val="20"/>
        </w:rPr>
        <w:t xml:space="preserve">If you require SPECIAL HANDLING and you have parts with close tolerances, parts that can warp easily </w:t>
      </w:r>
      <w:r w:rsidR="00134027" w:rsidRPr="00A25995">
        <w:rPr>
          <w:rFonts w:ascii="Tahoma" w:hAnsi="Tahoma" w:cs="Tahoma"/>
          <w:b/>
          <w:sz w:val="20"/>
          <w:szCs w:val="20"/>
        </w:rPr>
        <w:t>etc.</w:t>
      </w:r>
      <w:r w:rsidRPr="00A25995">
        <w:rPr>
          <w:rFonts w:ascii="Tahoma" w:hAnsi="Tahoma" w:cs="Tahoma"/>
          <w:b/>
          <w:sz w:val="20"/>
          <w:szCs w:val="20"/>
        </w:rPr>
        <w:t xml:space="preserve">, you are required to note this on our purchase order and point it out to the Receiving Clerk or Highlight it on your </w:t>
      </w:r>
      <w:r w:rsidR="00134027" w:rsidRPr="00A25995">
        <w:rPr>
          <w:rFonts w:ascii="Tahoma" w:hAnsi="Tahoma" w:cs="Tahoma"/>
          <w:b/>
          <w:sz w:val="20"/>
          <w:szCs w:val="20"/>
        </w:rPr>
        <w:t>paperwork</w:t>
      </w:r>
      <w:r w:rsidRPr="00A25995">
        <w:rPr>
          <w:rFonts w:ascii="Tahoma" w:hAnsi="Tahoma" w:cs="Tahoma"/>
          <w:b/>
          <w:sz w:val="20"/>
          <w:szCs w:val="20"/>
        </w:rPr>
        <w:t xml:space="preserve"> so that we can ensure Extreme Care with your delicate parts.  </w:t>
      </w:r>
    </w:p>
    <w:p w14:paraId="056DE34E" w14:textId="77777777" w:rsidR="00E42A03" w:rsidRDefault="00E42A03" w:rsidP="00CF6D0D">
      <w:pPr>
        <w:spacing w:line="276" w:lineRule="auto"/>
        <w:rPr>
          <w:rFonts w:ascii="Tahoma" w:hAnsi="Tahoma" w:cs="Tahoma"/>
          <w:sz w:val="20"/>
          <w:szCs w:val="20"/>
        </w:rPr>
      </w:pPr>
    </w:p>
    <w:p w14:paraId="63B5EAEB" w14:textId="724B0CC1" w:rsidR="001616A2" w:rsidRPr="00410A9F" w:rsidRDefault="00E42A03" w:rsidP="00CF6D0D">
      <w:pPr>
        <w:spacing w:line="276" w:lineRule="auto"/>
        <w:jc w:val="center"/>
        <w:rPr>
          <w:rFonts w:ascii="Tahoma" w:hAnsi="Tahoma" w:cs="Tahoma"/>
          <w:b/>
          <w:color w:val="943634" w:themeColor="accent2" w:themeShade="BF"/>
          <w:spacing w:val="12"/>
          <w:sz w:val="16"/>
          <w:szCs w:val="16"/>
        </w:rPr>
      </w:pPr>
      <w:r w:rsidRPr="00410A9F">
        <w:rPr>
          <w:rFonts w:ascii="Tahoma" w:hAnsi="Tahoma" w:cs="Tahoma"/>
          <w:b/>
          <w:color w:val="943634" w:themeColor="accent2" w:themeShade="BF"/>
          <w:spacing w:val="12"/>
          <w:sz w:val="16"/>
          <w:szCs w:val="16"/>
        </w:rPr>
        <w:t xml:space="preserve">Working together as a team and providing us with critical information is essential and will </w:t>
      </w:r>
      <w:r w:rsidR="00134027" w:rsidRPr="00410A9F">
        <w:rPr>
          <w:rFonts w:ascii="Tahoma" w:hAnsi="Tahoma" w:cs="Tahoma"/>
          <w:b/>
          <w:color w:val="943634" w:themeColor="accent2" w:themeShade="BF"/>
          <w:spacing w:val="12"/>
          <w:sz w:val="16"/>
          <w:szCs w:val="16"/>
        </w:rPr>
        <w:t>ensure</w:t>
      </w:r>
      <w:r w:rsidRPr="00410A9F">
        <w:rPr>
          <w:rFonts w:ascii="Tahoma" w:hAnsi="Tahoma" w:cs="Tahoma"/>
          <w:b/>
          <w:color w:val="943634" w:themeColor="accent2" w:themeShade="BF"/>
          <w:spacing w:val="12"/>
          <w:sz w:val="16"/>
          <w:szCs w:val="16"/>
        </w:rPr>
        <w:t xml:space="preserve"> Accuracy, </w:t>
      </w:r>
      <w:r w:rsidR="00DD5555" w:rsidRPr="00410A9F">
        <w:rPr>
          <w:rFonts w:ascii="Tahoma" w:hAnsi="Tahoma" w:cs="Tahoma"/>
          <w:b/>
          <w:color w:val="943634" w:themeColor="accent2" w:themeShade="BF"/>
          <w:spacing w:val="12"/>
          <w:sz w:val="16"/>
          <w:szCs w:val="16"/>
        </w:rPr>
        <w:t>Efficiency</w:t>
      </w:r>
      <w:r w:rsidRPr="00410A9F">
        <w:rPr>
          <w:rFonts w:ascii="Tahoma" w:hAnsi="Tahoma" w:cs="Tahoma"/>
          <w:b/>
          <w:color w:val="943634" w:themeColor="accent2" w:themeShade="BF"/>
          <w:spacing w:val="12"/>
          <w:sz w:val="16"/>
          <w:szCs w:val="16"/>
        </w:rPr>
        <w:t xml:space="preserve"> and On-Time</w:t>
      </w:r>
      <w:r w:rsidR="00DD5555" w:rsidRPr="00410A9F">
        <w:rPr>
          <w:rFonts w:ascii="Tahoma" w:hAnsi="Tahoma" w:cs="Tahoma"/>
          <w:b/>
          <w:color w:val="943634" w:themeColor="accent2" w:themeShade="BF"/>
          <w:spacing w:val="12"/>
          <w:sz w:val="16"/>
          <w:szCs w:val="16"/>
        </w:rPr>
        <w:t xml:space="preserve"> delivery</w:t>
      </w:r>
      <w:r w:rsidRPr="00410A9F">
        <w:rPr>
          <w:rFonts w:ascii="Tahoma" w:hAnsi="Tahoma" w:cs="Tahoma"/>
          <w:b/>
          <w:color w:val="943634" w:themeColor="accent2" w:themeShade="BF"/>
          <w:spacing w:val="12"/>
          <w:sz w:val="16"/>
          <w:szCs w:val="16"/>
        </w:rPr>
        <w:t>.</w:t>
      </w:r>
    </w:p>
    <w:p w14:paraId="5502336E" w14:textId="77777777" w:rsidR="007218AE" w:rsidRPr="00410A9F" w:rsidRDefault="007218AE" w:rsidP="00CF6D0D">
      <w:pPr>
        <w:spacing w:line="276" w:lineRule="auto"/>
        <w:jc w:val="center"/>
        <w:rPr>
          <w:rFonts w:ascii="Tahoma" w:hAnsi="Tahoma" w:cs="Tahoma"/>
          <w:b/>
          <w:color w:val="943634" w:themeColor="accent2" w:themeShade="BF"/>
          <w:spacing w:val="12"/>
          <w:sz w:val="16"/>
          <w:szCs w:val="16"/>
        </w:rPr>
      </w:pPr>
    </w:p>
    <w:p w14:paraId="507BD8AE" w14:textId="4B26FCF8" w:rsidR="007218AE" w:rsidRDefault="007218AE" w:rsidP="00CF6D0D">
      <w:pPr>
        <w:spacing w:line="276" w:lineRule="auto"/>
        <w:jc w:val="center"/>
        <w:rPr>
          <w:rFonts w:ascii="Tahoma" w:hAnsi="Tahoma" w:cs="Tahoma"/>
          <w:b/>
          <w:color w:val="943634" w:themeColor="accent2" w:themeShade="BF"/>
          <w:spacing w:val="12"/>
          <w:sz w:val="16"/>
          <w:szCs w:val="16"/>
        </w:rPr>
      </w:pPr>
      <w:r w:rsidRPr="00410A9F">
        <w:rPr>
          <w:rFonts w:ascii="Tahoma" w:hAnsi="Tahoma" w:cs="Tahoma"/>
          <w:b/>
          <w:color w:val="943634" w:themeColor="accent2" w:themeShade="BF"/>
          <w:spacing w:val="12"/>
          <w:sz w:val="16"/>
          <w:szCs w:val="16"/>
        </w:rPr>
        <w:t xml:space="preserve">Prices subject to change and therefore we encourage you to submit a request for quote to </w:t>
      </w:r>
      <w:r w:rsidR="00134027" w:rsidRPr="00410A9F">
        <w:rPr>
          <w:rFonts w:ascii="Tahoma" w:hAnsi="Tahoma" w:cs="Tahoma"/>
          <w:b/>
          <w:color w:val="943634" w:themeColor="accent2" w:themeShade="BF"/>
          <w:spacing w:val="12"/>
          <w:sz w:val="16"/>
          <w:szCs w:val="16"/>
        </w:rPr>
        <w:t>ensure</w:t>
      </w:r>
      <w:r w:rsidRPr="00410A9F">
        <w:rPr>
          <w:rFonts w:ascii="Tahoma" w:hAnsi="Tahoma" w:cs="Tahoma"/>
          <w:b/>
          <w:color w:val="943634" w:themeColor="accent2" w:themeShade="BF"/>
          <w:spacing w:val="12"/>
          <w:sz w:val="16"/>
          <w:szCs w:val="16"/>
        </w:rPr>
        <w:t xml:space="preserve"> that you have accurate pricing.</w:t>
      </w:r>
      <w:r w:rsidR="00F65145">
        <w:rPr>
          <w:rFonts w:ascii="Tahoma" w:hAnsi="Tahoma" w:cs="Tahoma"/>
          <w:b/>
          <w:color w:val="943634" w:themeColor="accent2" w:themeShade="BF"/>
          <w:spacing w:val="12"/>
          <w:sz w:val="16"/>
          <w:szCs w:val="16"/>
        </w:rPr>
        <w:t xml:space="preserve"> Please note that incorrect information provide to BOS on RFQ will result in a voided estimate.</w:t>
      </w:r>
    </w:p>
    <w:p w14:paraId="3A345D42" w14:textId="77777777" w:rsidR="005C0001" w:rsidRDefault="005C0001" w:rsidP="00CF6D0D">
      <w:pPr>
        <w:spacing w:line="276" w:lineRule="auto"/>
        <w:jc w:val="center"/>
        <w:rPr>
          <w:rFonts w:ascii="Tahoma" w:hAnsi="Tahoma" w:cs="Tahoma"/>
          <w:b/>
          <w:color w:val="943634" w:themeColor="accent2" w:themeShade="BF"/>
          <w:spacing w:val="12"/>
          <w:sz w:val="16"/>
          <w:szCs w:val="16"/>
        </w:rPr>
      </w:pPr>
    </w:p>
    <w:p w14:paraId="05EA82D9" w14:textId="77777777" w:rsidR="005C0001" w:rsidRDefault="005C0001" w:rsidP="00CF6D0D">
      <w:pPr>
        <w:spacing w:line="276" w:lineRule="auto"/>
        <w:jc w:val="center"/>
        <w:rPr>
          <w:rFonts w:ascii="Tahoma" w:hAnsi="Tahoma" w:cs="Tahoma"/>
          <w:b/>
          <w:color w:val="943634" w:themeColor="accent2" w:themeShade="BF"/>
          <w:spacing w:val="12"/>
          <w:sz w:val="16"/>
          <w:szCs w:val="16"/>
        </w:rPr>
      </w:pPr>
    </w:p>
    <w:p w14:paraId="10AA7875" w14:textId="77777777" w:rsidR="005C0001" w:rsidRPr="00D56210" w:rsidRDefault="005C0001" w:rsidP="00CF6D0D">
      <w:pPr>
        <w:spacing w:line="276" w:lineRule="auto"/>
        <w:rPr>
          <w:rFonts w:ascii="Arial" w:hAnsi="Arial" w:cs="Arial"/>
          <w:b/>
          <w:color w:val="943634" w:themeColor="accent2" w:themeShade="BF"/>
          <w:u w:val="single"/>
        </w:rPr>
      </w:pPr>
      <w:r w:rsidRPr="00D56210">
        <w:rPr>
          <w:rFonts w:ascii="Arial" w:hAnsi="Arial" w:cs="Arial"/>
          <w:b/>
          <w:color w:val="943634" w:themeColor="accent2" w:themeShade="BF"/>
          <w:u w:val="single"/>
        </w:rPr>
        <w:t>Please Note:</w:t>
      </w:r>
    </w:p>
    <w:p w14:paraId="76DBC7C3" w14:textId="77777777" w:rsidR="005C0001" w:rsidRPr="00D56210" w:rsidRDefault="005C0001" w:rsidP="00CF6D0D">
      <w:pPr>
        <w:spacing w:line="276" w:lineRule="auto"/>
        <w:rPr>
          <w:rFonts w:ascii="Arial" w:hAnsi="Arial" w:cs="Arial"/>
          <w:b/>
          <w:color w:val="1F497D" w:themeColor="text2"/>
          <w:sz w:val="20"/>
          <w:szCs w:val="20"/>
        </w:rPr>
      </w:pPr>
      <w:r w:rsidRPr="00D56210">
        <w:rPr>
          <w:rFonts w:ascii="Arial" w:hAnsi="Arial" w:cs="Arial"/>
          <w:b/>
          <w:color w:val="1F497D" w:themeColor="text2"/>
          <w:sz w:val="20"/>
          <w:szCs w:val="20"/>
        </w:rPr>
        <w:t xml:space="preserve">Each </w:t>
      </w:r>
      <w:r w:rsidRPr="00D56210">
        <w:rPr>
          <w:rFonts w:ascii="Arial" w:hAnsi="Arial" w:cs="Arial"/>
          <w:b/>
          <w:color w:val="1F497D" w:themeColor="text2"/>
          <w:sz w:val="20"/>
          <w:szCs w:val="20"/>
          <w:u w:val="single"/>
        </w:rPr>
        <w:t>Material</w:t>
      </w:r>
      <w:r w:rsidRPr="00D56210">
        <w:rPr>
          <w:rFonts w:ascii="Arial" w:hAnsi="Arial" w:cs="Arial"/>
          <w:b/>
          <w:color w:val="1F497D" w:themeColor="text2"/>
          <w:sz w:val="20"/>
          <w:szCs w:val="20"/>
        </w:rPr>
        <w:t xml:space="preserve"> </w:t>
      </w:r>
      <w:r w:rsidR="00D56210" w:rsidRPr="00D56210">
        <w:rPr>
          <w:rFonts w:ascii="Arial" w:hAnsi="Arial" w:cs="Arial"/>
          <w:b/>
          <w:color w:val="1F497D" w:themeColor="text2"/>
          <w:sz w:val="20"/>
          <w:szCs w:val="20"/>
          <w:u w:val="single"/>
        </w:rPr>
        <w:t>Type</w:t>
      </w:r>
      <w:r w:rsidRPr="00D56210">
        <w:rPr>
          <w:rFonts w:ascii="Arial" w:hAnsi="Arial" w:cs="Arial"/>
          <w:b/>
          <w:color w:val="1F497D" w:themeColor="text2"/>
          <w:sz w:val="20"/>
          <w:szCs w:val="20"/>
        </w:rPr>
        <w:t xml:space="preserve"> and </w:t>
      </w:r>
      <w:r w:rsidRPr="00D56210">
        <w:rPr>
          <w:rFonts w:ascii="Arial" w:hAnsi="Arial" w:cs="Arial"/>
          <w:b/>
          <w:color w:val="1F497D" w:themeColor="text2"/>
          <w:sz w:val="20"/>
          <w:szCs w:val="20"/>
          <w:u w:val="single"/>
        </w:rPr>
        <w:t>Each</w:t>
      </w:r>
      <w:r w:rsidRPr="00D56210">
        <w:rPr>
          <w:rFonts w:ascii="Arial" w:hAnsi="Arial" w:cs="Arial"/>
          <w:b/>
          <w:color w:val="1F497D" w:themeColor="text2"/>
          <w:sz w:val="20"/>
          <w:szCs w:val="20"/>
        </w:rPr>
        <w:t xml:space="preserve"> </w:t>
      </w:r>
      <w:r w:rsidRPr="00D56210">
        <w:rPr>
          <w:rFonts w:ascii="Arial" w:hAnsi="Arial" w:cs="Arial"/>
          <w:b/>
          <w:color w:val="1F497D" w:themeColor="text2"/>
          <w:sz w:val="20"/>
          <w:szCs w:val="20"/>
          <w:u w:val="single"/>
        </w:rPr>
        <w:t>Process</w:t>
      </w:r>
      <w:r w:rsidRPr="00D56210">
        <w:rPr>
          <w:rFonts w:ascii="Arial" w:hAnsi="Arial" w:cs="Arial"/>
          <w:b/>
          <w:color w:val="1F497D" w:themeColor="text2"/>
          <w:sz w:val="20"/>
          <w:szCs w:val="20"/>
        </w:rPr>
        <w:t xml:space="preserve">  is subject its </w:t>
      </w:r>
      <w:r w:rsidRPr="00D56210">
        <w:rPr>
          <w:rFonts w:ascii="Arial" w:hAnsi="Arial" w:cs="Arial"/>
          <w:b/>
          <w:color w:val="1F497D" w:themeColor="text2"/>
          <w:sz w:val="20"/>
          <w:szCs w:val="20"/>
          <w:u w:val="single"/>
        </w:rPr>
        <w:t>own</w:t>
      </w:r>
      <w:r w:rsidRPr="00D56210">
        <w:rPr>
          <w:rFonts w:ascii="Arial" w:hAnsi="Arial" w:cs="Arial"/>
          <w:b/>
          <w:color w:val="1F497D" w:themeColor="text2"/>
          <w:sz w:val="20"/>
          <w:szCs w:val="20"/>
        </w:rPr>
        <w:t xml:space="preserve"> </w:t>
      </w:r>
      <w:r w:rsidRPr="00D56210">
        <w:rPr>
          <w:rFonts w:ascii="Arial" w:hAnsi="Arial" w:cs="Arial"/>
          <w:b/>
          <w:color w:val="1F497D" w:themeColor="text2"/>
          <w:sz w:val="20"/>
          <w:szCs w:val="20"/>
          <w:u w:val="single"/>
        </w:rPr>
        <w:t>separate</w:t>
      </w:r>
      <w:r w:rsidRPr="00D56210">
        <w:rPr>
          <w:rFonts w:ascii="Arial" w:hAnsi="Arial" w:cs="Arial"/>
          <w:b/>
          <w:color w:val="1F497D" w:themeColor="text2"/>
          <w:sz w:val="20"/>
          <w:szCs w:val="20"/>
        </w:rPr>
        <w:t xml:space="preserve"> </w:t>
      </w:r>
      <w:r w:rsidRPr="00D56210">
        <w:rPr>
          <w:rFonts w:ascii="Arial" w:hAnsi="Arial" w:cs="Arial"/>
          <w:b/>
          <w:color w:val="1F497D" w:themeColor="text2"/>
          <w:sz w:val="20"/>
          <w:szCs w:val="20"/>
          <w:u w:val="single"/>
        </w:rPr>
        <w:t>Lot</w:t>
      </w:r>
      <w:r w:rsidRPr="00D56210">
        <w:rPr>
          <w:rFonts w:ascii="Arial" w:hAnsi="Arial" w:cs="Arial"/>
          <w:b/>
          <w:color w:val="1F497D" w:themeColor="text2"/>
          <w:sz w:val="20"/>
          <w:szCs w:val="20"/>
        </w:rPr>
        <w:t xml:space="preserve"> </w:t>
      </w:r>
      <w:r w:rsidRPr="00D56210">
        <w:rPr>
          <w:rFonts w:ascii="Arial" w:hAnsi="Arial" w:cs="Arial"/>
          <w:b/>
          <w:color w:val="1F497D" w:themeColor="text2"/>
          <w:sz w:val="20"/>
          <w:szCs w:val="20"/>
          <w:u w:val="single"/>
        </w:rPr>
        <w:t>Charge</w:t>
      </w:r>
      <w:r w:rsidRPr="00D56210">
        <w:rPr>
          <w:rFonts w:ascii="Arial" w:hAnsi="Arial" w:cs="Arial"/>
          <w:b/>
          <w:color w:val="1F497D" w:themeColor="text2"/>
          <w:sz w:val="20"/>
          <w:szCs w:val="20"/>
        </w:rPr>
        <w:t xml:space="preserve"> and will be billed according to price list. </w:t>
      </w:r>
    </w:p>
    <w:p w14:paraId="688B8AEF" w14:textId="35C63D63" w:rsidR="005C0001" w:rsidRPr="00D56210" w:rsidRDefault="005C0001" w:rsidP="00CF6D0D">
      <w:pPr>
        <w:spacing w:line="276" w:lineRule="auto"/>
        <w:rPr>
          <w:rFonts w:ascii="Arial" w:hAnsi="Arial" w:cs="Arial"/>
          <w:b/>
          <w:color w:val="17365D" w:themeColor="text2" w:themeShade="BF"/>
          <w:sz w:val="20"/>
          <w:szCs w:val="20"/>
        </w:rPr>
      </w:pPr>
      <w:r w:rsidRPr="00D56210">
        <w:rPr>
          <w:rFonts w:ascii="Arial" w:hAnsi="Arial" w:cs="Arial"/>
          <w:b/>
          <w:color w:val="17365D" w:themeColor="text2" w:themeShade="BF"/>
          <w:sz w:val="20"/>
          <w:szCs w:val="20"/>
        </w:rPr>
        <w:t xml:space="preserve">If you require an estimate prior to </w:t>
      </w:r>
      <w:r w:rsidR="00011DCB" w:rsidRPr="00D56210">
        <w:rPr>
          <w:rFonts w:ascii="Arial" w:hAnsi="Arial" w:cs="Arial"/>
          <w:b/>
          <w:color w:val="17365D" w:themeColor="text2" w:themeShade="BF"/>
          <w:sz w:val="20"/>
          <w:szCs w:val="20"/>
        </w:rPr>
        <w:t>processing,</w:t>
      </w:r>
      <w:r w:rsidRPr="00D56210">
        <w:rPr>
          <w:rFonts w:ascii="Arial" w:hAnsi="Arial" w:cs="Arial"/>
          <w:b/>
          <w:color w:val="17365D" w:themeColor="text2" w:themeShade="BF"/>
          <w:sz w:val="20"/>
          <w:szCs w:val="20"/>
        </w:rPr>
        <w:t xml:space="preserve"> you are required to fill out a </w:t>
      </w:r>
      <w:r w:rsidR="00D56210">
        <w:rPr>
          <w:rFonts w:ascii="Arial" w:hAnsi="Arial" w:cs="Arial"/>
          <w:b/>
          <w:color w:val="17365D" w:themeColor="text2" w:themeShade="BF"/>
          <w:sz w:val="20"/>
          <w:szCs w:val="20"/>
        </w:rPr>
        <w:t>“</w:t>
      </w:r>
      <w:r w:rsidRPr="00D56210">
        <w:rPr>
          <w:rFonts w:ascii="Arial" w:hAnsi="Arial" w:cs="Arial"/>
          <w:b/>
          <w:color w:val="17365D" w:themeColor="text2" w:themeShade="BF"/>
          <w:sz w:val="20"/>
          <w:szCs w:val="20"/>
        </w:rPr>
        <w:t xml:space="preserve">Request </w:t>
      </w:r>
      <w:r w:rsidR="00134027" w:rsidRPr="00D56210">
        <w:rPr>
          <w:rFonts w:ascii="Arial" w:hAnsi="Arial" w:cs="Arial"/>
          <w:b/>
          <w:color w:val="17365D" w:themeColor="text2" w:themeShade="BF"/>
          <w:sz w:val="20"/>
          <w:szCs w:val="20"/>
        </w:rPr>
        <w:t>for</w:t>
      </w:r>
      <w:r w:rsidRPr="00D56210">
        <w:rPr>
          <w:rFonts w:ascii="Arial" w:hAnsi="Arial" w:cs="Arial"/>
          <w:b/>
          <w:color w:val="17365D" w:themeColor="text2" w:themeShade="BF"/>
          <w:sz w:val="20"/>
          <w:szCs w:val="20"/>
        </w:rPr>
        <w:t xml:space="preserve"> Quote Questionnaire</w:t>
      </w:r>
      <w:r w:rsidR="00D56210">
        <w:rPr>
          <w:rFonts w:ascii="Arial" w:hAnsi="Arial" w:cs="Arial"/>
          <w:b/>
          <w:color w:val="17365D" w:themeColor="text2" w:themeShade="BF"/>
          <w:sz w:val="20"/>
          <w:szCs w:val="20"/>
        </w:rPr>
        <w:t>”</w:t>
      </w:r>
      <w:r w:rsidRPr="00D56210">
        <w:rPr>
          <w:rFonts w:ascii="Arial" w:hAnsi="Arial" w:cs="Arial"/>
          <w:b/>
          <w:color w:val="17365D" w:themeColor="text2" w:themeShade="BF"/>
          <w:sz w:val="20"/>
          <w:szCs w:val="20"/>
        </w:rPr>
        <w:t>. Estimate will be provided based on your responses.</w:t>
      </w:r>
    </w:p>
    <w:p w14:paraId="4C5DDFD8" w14:textId="77777777" w:rsidR="005C0001" w:rsidRPr="00D56210" w:rsidRDefault="005C0001" w:rsidP="00CF6D0D">
      <w:pPr>
        <w:spacing w:line="276" w:lineRule="auto"/>
        <w:rPr>
          <w:rFonts w:ascii="Arial" w:hAnsi="Arial" w:cs="Arial"/>
          <w:b/>
          <w:color w:val="17365D" w:themeColor="text2" w:themeShade="BF"/>
          <w:sz w:val="20"/>
          <w:szCs w:val="20"/>
        </w:rPr>
      </w:pPr>
      <w:r w:rsidRPr="00D56210">
        <w:rPr>
          <w:rFonts w:ascii="Arial" w:hAnsi="Arial" w:cs="Arial"/>
          <w:b/>
          <w:color w:val="17365D" w:themeColor="text2" w:themeShade="BF"/>
          <w:sz w:val="20"/>
          <w:szCs w:val="20"/>
        </w:rPr>
        <w:t xml:space="preserve">Questionnaires for Request for quote can be downloaded directly from our website  </w:t>
      </w:r>
      <w:hyperlink r:id="rId5" w:history="1">
        <w:r w:rsidRPr="00D56210">
          <w:rPr>
            <w:rStyle w:val="Hyperlink"/>
            <w:rFonts w:ascii="Arial" w:hAnsi="Arial" w:cs="Arial"/>
            <w:b/>
            <w:color w:val="1F497D" w:themeColor="text2"/>
            <w:sz w:val="20"/>
            <w:szCs w:val="20"/>
          </w:rPr>
          <w:t>www.blackoxide.co</w:t>
        </w:r>
      </w:hyperlink>
    </w:p>
    <w:p w14:paraId="48614652" w14:textId="77777777" w:rsidR="005C0001" w:rsidRPr="00D56210" w:rsidRDefault="005C0001" w:rsidP="00CF6D0D">
      <w:pPr>
        <w:spacing w:line="276" w:lineRule="auto"/>
        <w:rPr>
          <w:rFonts w:ascii="Arial" w:hAnsi="Arial" w:cs="Arial"/>
          <w:b/>
          <w:color w:val="17365D" w:themeColor="text2" w:themeShade="BF"/>
          <w:sz w:val="20"/>
          <w:szCs w:val="20"/>
        </w:rPr>
      </w:pPr>
      <w:r w:rsidRPr="00D56210">
        <w:rPr>
          <w:rFonts w:ascii="Arial" w:hAnsi="Arial" w:cs="Arial"/>
          <w:b/>
          <w:color w:val="17365D" w:themeColor="text2" w:themeShade="BF"/>
          <w:sz w:val="20"/>
          <w:szCs w:val="20"/>
        </w:rPr>
        <w:t>Or you can ask our Customer Service Rep to provide you with one.</w:t>
      </w:r>
      <w:r w:rsidR="00D56210">
        <w:rPr>
          <w:rFonts w:ascii="Arial" w:hAnsi="Arial" w:cs="Arial"/>
          <w:b/>
          <w:color w:val="17365D" w:themeColor="text2" w:themeShade="BF"/>
          <w:sz w:val="20"/>
          <w:szCs w:val="20"/>
        </w:rPr>
        <w:t xml:space="preserve"> </w:t>
      </w:r>
      <w:r w:rsidRPr="00D56210">
        <w:rPr>
          <w:rFonts w:ascii="Arial" w:hAnsi="Arial" w:cs="Arial"/>
          <w:b/>
          <w:color w:val="17365D" w:themeColor="text2" w:themeShade="BF"/>
          <w:sz w:val="20"/>
          <w:szCs w:val="20"/>
        </w:rPr>
        <w:t xml:space="preserve"> </w:t>
      </w:r>
    </w:p>
    <w:p w14:paraId="56D3A45C" w14:textId="70C39C95" w:rsidR="005C0001" w:rsidRPr="00410A9F" w:rsidRDefault="00B40451" w:rsidP="00E42A03">
      <w:pPr>
        <w:jc w:val="center"/>
        <w:rPr>
          <w:rFonts w:ascii="Tahoma" w:hAnsi="Tahoma" w:cs="Tahoma"/>
          <w:b/>
          <w:color w:val="943634" w:themeColor="accent2" w:themeShade="BF"/>
          <w:spacing w:val="12"/>
          <w:sz w:val="16"/>
          <w:szCs w:val="16"/>
        </w:rPr>
      </w:pPr>
      <w:r>
        <w:rPr>
          <w:rFonts w:ascii="Tahoma" w:hAnsi="Tahoma" w:cs="Tahoma"/>
          <w:b/>
          <w:noProof/>
          <w:color w:val="943634" w:themeColor="accent2" w:themeShade="BF"/>
          <w:spacing w:val="12"/>
          <w:sz w:val="16"/>
          <w:szCs w:val="16"/>
        </w:rPr>
        <mc:AlternateContent>
          <mc:Choice Requires="wps">
            <w:drawing>
              <wp:anchor distT="0" distB="0" distL="114300" distR="114300" simplePos="0" relativeHeight="251659264" behindDoc="0" locked="0" layoutInCell="1" allowOverlap="1" wp14:anchorId="1B5AE4E9" wp14:editId="222AA2AF">
                <wp:simplePos x="0" y="0"/>
                <wp:positionH relativeFrom="column">
                  <wp:posOffset>-238125</wp:posOffset>
                </wp:positionH>
                <wp:positionV relativeFrom="paragraph">
                  <wp:posOffset>1639570</wp:posOffset>
                </wp:positionV>
                <wp:extent cx="2533650" cy="228600"/>
                <wp:effectExtent l="0" t="0" r="0" b="0"/>
                <wp:wrapNone/>
                <wp:docPr id="755442367" name="Text Box 2"/>
                <wp:cNvGraphicFramePr/>
                <a:graphic xmlns:a="http://schemas.openxmlformats.org/drawingml/2006/main">
                  <a:graphicData uri="http://schemas.microsoft.com/office/word/2010/wordprocessingShape">
                    <wps:wsp>
                      <wps:cNvSpPr txBox="1"/>
                      <wps:spPr>
                        <a:xfrm>
                          <a:off x="0" y="0"/>
                          <a:ext cx="2533650" cy="228600"/>
                        </a:xfrm>
                        <a:prstGeom prst="rect">
                          <a:avLst/>
                        </a:prstGeom>
                        <a:noFill/>
                        <a:ln w="6350">
                          <a:noFill/>
                        </a:ln>
                      </wps:spPr>
                      <wps:txbx>
                        <w:txbxContent>
                          <w:p w14:paraId="493A2E3E" w14:textId="44D6028E" w:rsidR="00B40451" w:rsidRPr="00B40451" w:rsidRDefault="00B40451">
                            <w:pPr>
                              <w:rPr>
                                <w:rFonts w:ascii="Arial Narrow" w:hAnsi="Arial Narrow"/>
                                <w:sz w:val="16"/>
                                <w:szCs w:val="16"/>
                              </w:rPr>
                            </w:pPr>
                            <w:r w:rsidRPr="00B40451">
                              <w:rPr>
                                <w:rFonts w:ascii="Arial Narrow" w:hAnsi="Arial Narrow"/>
                                <w:sz w:val="16"/>
                                <w:szCs w:val="16"/>
                              </w:rPr>
                              <w:t>Saved: BOS Price List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5AE4E9" id="_x0000_t202" coordsize="21600,21600" o:spt="202" path="m,l,21600r21600,l21600,xe">
                <v:stroke joinstyle="miter"/>
                <v:path gradientshapeok="t" o:connecttype="rect"/>
              </v:shapetype>
              <v:shape id="Text Box 2" o:spid="_x0000_s1026" type="#_x0000_t202" style="position:absolute;left:0;text-align:left;margin-left:-18.75pt;margin-top:129.1pt;width:199.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" filled="f" stroked="f" strokeweight=".5pt">
                <v:textbox>
                  <w:txbxContent>
                    <w:p w14:paraId="493A2E3E" w14:textId="44D6028E" w:rsidR="00B40451" w:rsidRPr="00B40451" w:rsidRDefault="00B40451">
                      <w:pPr>
                        <w:rPr>
                          <w:rFonts w:ascii="Arial Narrow" w:hAnsi="Arial Narrow"/>
                          <w:sz w:val="16"/>
                          <w:szCs w:val="16"/>
                        </w:rPr>
                      </w:pPr>
                      <w:r w:rsidRPr="00B40451">
                        <w:rPr>
                          <w:rFonts w:ascii="Arial Narrow" w:hAnsi="Arial Narrow"/>
                          <w:sz w:val="16"/>
                          <w:szCs w:val="16"/>
                        </w:rPr>
                        <w:t>Saved: BOS Price List 2024</w:t>
                      </w:r>
                    </w:p>
                  </w:txbxContent>
                </v:textbox>
              </v:shape>
            </w:pict>
          </mc:Fallback>
        </mc:AlternateContent>
      </w:r>
    </w:p>
    <w:sectPr w:rsidR="005C0001" w:rsidRPr="00410A9F" w:rsidSect="00936418">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445"/>
    <w:rsid w:val="00011DCB"/>
    <w:rsid w:val="000F6449"/>
    <w:rsid w:val="001025BD"/>
    <w:rsid w:val="00123F79"/>
    <w:rsid w:val="00126222"/>
    <w:rsid w:val="00134027"/>
    <w:rsid w:val="001616A2"/>
    <w:rsid w:val="0016281B"/>
    <w:rsid w:val="00187BE9"/>
    <w:rsid w:val="00187D5E"/>
    <w:rsid w:val="001A53EF"/>
    <w:rsid w:val="001D409D"/>
    <w:rsid w:val="00234136"/>
    <w:rsid w:val="002410E7"/>
    <w:rsid w:val="002552F8"/>
    <w:rsid w:val="0027456F"/>
    <w:rsid w:val="002E0D8B"/>
    <w:rsid w:val="0031366E"/>
    <w:rsid w:val="00343C5F"/>
    <w:rsid w:val="00365D1D"/>
    <w:rsid w:val="0037505B"/>
    <w:rsid w:val="003B31AF"/>
    <w:rsid w:val="003B4CC1"/>
    <w:rsid w:val="003D42CB"/>
    <w:rsid w:val="00410A9F"/>
    <w:rsid w:val="004616B5"/>
    <w:rsid w:val="00470118"/>
    <w:rsid w:val="004D0F25"/>
    <w:rsid w:val="00574940"/>
    <w:rsid w:val="00580D01"/>
    <w:rsid w:val="00596250"/>
    <w:rsid w:val="005B18CA"/>
    <w:rsid w:val="005C0001"/>
    <w:rsid w:val="005C5B4A"/>
    <w:rsid w:val="005E750B"/>
    <w:rsid w:val="005F1445"/>
    <w:rsid w:val="006857A6"/>
    <w:rsid w:val="006B183A"/>
    <w:rsid w:val="006E7A58"/>
    <w:rsid w:val="007218AE"/>
    <w:rsid w:val="00770E86"/>
    <w:rsid w:val="007C4845"/>
    <w:rsid w:val="007F2006"/>
    <w:rsid w:val="00833545"/>
    <w:rsid w:val="008C4A7E"/>
    <w:rsid w:val="009212CD"/>
    <w:rsid w:val="00936418"/>
    <w:rsid w:val="00937E24"/>
    <w:rsid w:val="00961A45"/>
    <w:rsid w:val="00997076"/>
    <w:rsid w:val="009B4496"/>
    <w:rsid w:val="009C159D"/>
    <w:rsid w:val="009E6419"/>
    <w:rsid w:val="00A2168F"/>
    <w:rsid w:val="00A25995"/>
    <w:rsid w:val="00A36F3B"/>
    <w:rsid w:val="00A6525D"/>
    <w:rsid w:val="00A90FA9"/>
    <w:rsid w:val="00B40451"/>
    <w:rsid w:val="00B4606E"/>
    <w:rsid w:val="00BD4E87"/>
    <w:rsid w:val="00C07E07"/>
    <w:rsid w:val="00C52D40"/>
    <w:rsid w:val="00C913D9"/>
    <w:rsid w:val="00C9386E"/>
    <w:rsid w:val="00CC15F2"/>
    <w:rsid w:val="00CE0EBF"/>
    <w:rsid w:val="00CF096A"/>
    <w:rsid w:val="00CF6D0D"/>
    <w:rsid w:val="00D3223A"/>
    <w:rsid w:val="00D56210"/>
    <w:rsid w:val="00D609C8"/>
    <w:rsid w:val="00DD3A01"/>
    <w:rsid w:val="00DD5555"/>
    <w:rsid w:val="00DE3F6E"/>
    <w:rsid w:val="00DF527A"/>
    <w:rsid w:val="00E11A99"/>
    <w:rsid w:val="00E219A4"/>
    <w:rsid w:val="00E42A03"/>
    <w:rsid w:val="00EF0341"/>
    <w:rsid w:val="00F35038"/>
    <w:rsid w:val="00F61BED"/>
    <w:rsid w:val="00F65145"/>
    <w:rsid w:val="00FB1CD4"/>
    <w:rsid w:val="00FC723D"/>
    <w:rsid w:val="00FD4A81"/>
    <w:rsid w:val="00FD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12]" strokecolor="none" shadowcolor="none"/>
    </o:shapedefaults>
    <o:shapelayout v:ext="edit">
      <o:idmap v:ext="edit" data="1"/>
    </o:shapelayout>
  </w:shapeDefaults>
  <w:decimalSymbol w:val="."/>
  <w:listSeparator w:val=","/>
  <w14:docId w14:val="33B7B795"/>
  <w15:docId w15:val="{B3B05987-30CC-4D94-B1F9-20D734B9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E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37E24"/>
    <w:rPr>
      <w:rFonts w:ascii="Arial" w:hAnsi="Arial" w:cs="Arial"/>
      <w:color w:val="000080"/>
      <w:sz w:val="20"/>
      <w:szCs w:val="20"/>
    </w:rPr>
  </w:style>
  <w:style w:type="paragraph" w:styleId="BalloonText">
    <w:name w:val="Balloon Text"/>
    <w:basedOn w:val="Normal"/>
    <w:semiHidden/>
    <w:rsid w:val="001616A2"/>
    <w:rPr>
      <w:rFonts w:ascii="Tahoma" w:hAnsi="Tahoma" w:cs="Tahoma"/>
      <w:sz w:val="16"/>
      <w:szCs w:val="16"/>
    </w:rPr>
  </w:style>
  <w:style w:type="paragraph" w:styleId="EnvelopeAddress">
    <w:name w:val="envelope address"/>
    <w:basedOn w:val="Normal"/>
    <w:rsid w:val="00937E24"/>
    <w:pPr>
      <w:framePr w:w="7920" w:h="1980" w:hRule="exact" w:hSpace="180" w:wrap="auto" w:hAnchor="page" w:xAlign="center" w:yAlign="bottom"/>
      <w:ind w:left="2880"/>
    </w:pPr>
    <w:rPr>
      <w:rFonts w:ascii="Arial" w:hAnsi="Arial" w:cs="Arial"/>
      <w:sz w:val="28"/>
    </w:rPr>
  </w:style>
  <w:style w:type="character" w:styleId="Hyperlink">
    <w:name w:val="Hyperlink"/>
    <w:basedOn w:val="DefaultParagraphFont"/>
    <w:uiPriority w:val="99"/>
    <w:unhideWhenUsed/>
    <w:rsid w:val="005C00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25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lackoxide.c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1638</TotalTime>
  <Pages>2</Pages>
  <Words>1061</Words>
  <Characters>5362</Characters>
  <Application>Microsoft Office Word</Application>
  <DocSecurity>0</DocSecurity>
  <Lines>92</Lines>
  <Paragraphs>50</Paragraphs>
  <ScaleCrop>false</ScaleCrop>
  <HeadingPairs>
    <vt:vector size="2" baseType="variant">
      <vt:variant>
        <vt:lpstr>Title</vt:lpstr>
      </vt:variant>
      <vt:variant>
        <vt:i4>1</vt:i4>
      </vt:variant>
    </vt:vector>
  </HeadingPairs>
  <TitlesOfParts>
    <vt:vector size="1" baseType="lpstr">
      <vt:lpstr>Price List   November 2006</vt:lpstr>
    </vt:vector>
  </TitlesOfParts>
  <Company>Black Oxide Service</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Price List   November 2006</dc:title>
  <dc:creator>Monica Slivnik</dc:creator>
  <cp:lastModifiedBy>customerservice</cp:lastModifiedBy>
  <cp:revision>5</cp:revision>
  <cp:lastPrinted>2024-08-16T16:06:00Z</cp:lastPrinted>
  <dcterms:created xsi:type="dcterms:W3CDTF">2024-08-16T15:58:00Z</dcterms:created>
  <dcterms:modified xsi:type="dcterms:W3CDTF">2024-08-23T16:21:00Z</dcterms:modified>
</cp:coreProperties>
</file>